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7B" w:rsidRDefault="00571A7B" w:rsidP="00B13E17">
      <w:pPr>
        <w:spacing w:after="0" w:line="240" w:lineRule="auto"/>
        <w:ind w:right="827"/>
        <w:rPr>
          <w:rFonts w:ascii="Times New Roman" w:eastAsia="Times New Roman" w:hAnsi="Times New Roman" w:cs="Times New Roman"/>
          <w:sz w:val="24"/>
          <w:szCs w:val="24"/>
          <w:lang w:eastAsia="ru-RU"/>
        </w:rPr>
      </w:pPr>
    </w:p>
    <w:p w:rsidR="00571A7B" w:rsidRDefault="00571A7B" w:rsidP="00795080">
      <w:pPr>
        <w:spacing w:after="0" w:line="240" w:lineRule="auto"/>
        <w:rPr>
          <w:rFonts w:ascii="Times New Roman" w:eastAsia="Times New Roman" w:hAnsi="Times New Roman" w:cs="Times New Roman"/>
          <w:sz w:val="24"/>
          <w:szCs w:val="24"/>
          <w:lang w:eastAsia="ru-RU"/>
        </w:rPr>
      </w:pPr>
    </w:p>
    <w:p w:rsidR="00571A7B" w:rsidRDefault="00571A7B" w:rsidP="00795080">
      <w:pPr>
        <w:spacing w:after="0" w:line="240" w:lineRule="auto"/>
        <w:rPr>
          <w:rFonts w:ascii="Times New Roman" w:eastAsia="Times New Roman" w:hAnsi="Times New Roman" w:cs="Times New Roman"/>
          <w:sz w:val="24"/>
          <w:szCs w:val="24"/>
          <w:lang w:eastAsia="ru-RU"/>
        </w:rPr>
      </w:pP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ГОСУДАРСТВЕННОЕ АВТОНОМНОЕ ОБЩЕОБРАЗОВАТЕЛЬНОЕ УЧРЕЖДЕНИЕ </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«Медицинский Сеченовский предуниверсарий Брянской области»</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tbl>
      <w:tblPr>
        <w:tblW w:w="10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2"/>
        <w:gridCol w:w="5061"/>
      </w:tblGrid>
      <w:tr w:rsidR="004F2081" w:rsidRPr="00571A7B" w:rsidTr="004F2081">
        <w:tc>
          <w:tcPr>
            <w:tcW w:w="5012" w:type="dxa"/>
            <w:tcBorders>
              <w:top w:val="single" w:sz="6" w:space="0" w:color="auto"/>
              <w:left w:val="single" w:sz="6" w:space="0" w:color="auto"/>
              <w:bottom w:val="single" w:sz="6" w:space="0" w:color="auto"/>
              <w:right w:val="single" w:sz="6" w:space="0" w:color="auto"/>
            </w:tcBorders>
            <w:hideMark/>
          </w:tcPr>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b/>
                <w:bCs/>
                <w:sz w:val="28"/>
                <w:szCs w:val="28"/>
                <w:lang w:eastAsia="ru-RU"/>
              </w:rPr>
              <w:t>«Согласовано»</w:t>
            </w: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b/>
                <w:bCs/>
                <w:sz w:val="28"/>
                <w:szCs w:val="28"/>
                <w:lang w:eastAsia="ru-RU"/>
              </w:rPr>
              <w:t>Заместитель директора по УМР                     _________/__________/</w:t>
            </w: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b/>
                <w:bCs/>
                <w:sz w:val="28"/>
                <w:szCs w:val="28"/>
                <w:lang w:eastAsia="ru-RU"/>
              </w:rPr>
              <w:t>«__»___________2020г.</w:t>
            </w: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sz w:val="28"/>
                <w:szCs w:val="28"/>
                <w:lang w:eastAsia="ru-RU"/>
              </w:rPr>
              <w:t> </w:t>
            </w:r>
          </w:p>
        </w:tc>
        <w:tc>
          <w:tcPr>
            <w:tcW w:w="5061" w:type="dxa"/>
            <w:tcBorders>
              <w:top w:val="single" w:sz="6" w:space="0" w:color="auto"/>
              <w:left w:val="single" w:sz="6" w:space="0" w:color="auto"/>
              <w:bottom w:val="single" w:sz="6" w:space="0" w:color="auto"/>
              <w:right w:val="single" w:sz="6" w:space="0" w:color="auto"/>
            </w:tcBorders>
            <w:hideMark/>
          </w:tcPr>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b/>
                <w:bCs/>
                <w:sz w:val="28"/>
                <w:szCs w:val="28"/>
                <w:lang w:eastAsia="ru-RU"/>
              </w:rPr>
              <w:t>«Утверждаю»</w:t>
            </w: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b/>
                <w:bCs/>
                <w:sz w:val="28"/>
                <w:szCs w:val="28"/>
                <w:lang w:eastAsia="ru-RU"/>
              </w:rPr>
              <w:t>Директор    </w:t>
            </w: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Ермаков А.Н.</w:t>
            </w:r>
            <w:r w:rsidRPr="00571A7B">
              <w:rPr>
                <w:rFonts w:ascii="Times New Roman" w:eastAsia="Times New Roman" w:hAnsi="Times New Roman" w:cs="Times New Roman"/>
                <w:b/>
                <w:bCs/>
                <w:sz w:val="28"/>
                <w:szCs w:val="28"/>
                <w:lang w:eastAsia="ru-RU"/>
              </w:rPr>
              <w:t>/__________/</w:t>
            </w: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b/>
                <w:bCs/>
                <w:sz w:val="28"/>
                <w:szCs w:val="28"/>
                <w:lang w:eastAsia="ru-RU"/>
              </w:rPr>
              <w:t>Приказ № ___ от «__»____________2020г.</w:t>
            </w:r>
            <w:r w:rsidRPr="00571A7B">
              <w:rPr>
                <w:rFonts w:ascii="Times New Roman" w:eastAsia="Times New Roman" w:hAnsi="Times New Roman" w:cs="Times New Roman"/>
                <w:sz w:val="28"/>
                <w:szCs w:val="28"/>
                <w:lang w:eastAsia="ru-RU"/>
              </w:rPr>
              <w:t> </w:t>
            </w:r>
          </w:p>
          <w:p w:rsidR="004F2081" w:rsidRPr="00571A7B" w:rsidRDefault="004F2081" w:rsidP="00571A7B">
            <w:pPr>
              <w:spacing w:after="0" w:line="240" w:lineRule="auto"/>
              <w:jc w:val="center"/>
              <w:textAlignment w:val="baseline"/>
              <w:rPr>
                <w:rFonts w:ascii="Times New Roman" w:eastAsia="Times New Roman" w:hAnsi="Times New Roman" w:cs="Times New Roman"/>
                <w:sz w:val="24"/>
                <w:szCs w:val="24"/>
                <w:lang w:eastAsia="ru-RU"/>
              </w:rPr>
            </w:pPr>
            <w:r w:rsidRPr="00571A7B">
              <w:rPr>
                <w:rFonts w:ascii="Times New Roman" w:eastAsia="Times New Roman" w:hAnsi="Times New Roman" w:cs="Times New Roman"/>
                <w:sz w:val="28"/>
                <w:szCs w:val="28"/>
                <w:lang w:eastAsia="ru-RU"/>
              </w:rPr>
              <w:t> </w:t>
            </w:r>
          </w:p>
        </w:tc>
      </w:tr>
    </w:tbl>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РАБОЧАЯ ПРОГРАММА ПЕДАГОГА</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u w:val="single"/>
          <w:lang w:eastAsia="ru-RU"/>
        </w:rPr>
        <w:t>___________Хакиной Светланы Николаевны_______</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Ф.И.О.</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u w:val="single"/>
          <w:lang w:eastAsia="ru-RU"/>
        </w:rPr>
        <w:t>________________учителя русского языка и литературы______________</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u w:val="single"/>
          <w:lang w:eastAsia="ru-RU"/>
        </w:rPr>
        <w:t>_____</w:t>
      </w:r>
      <w:r>
        <w:rPr>
          <w:rFonts w:ascii="Times New Roman" w:eastAsia="Times New Roman" w:hAnsi="Times New Roman" w:cs="Times New Roman"/>
          <w:b/>
          <w:bCs/>
          <w:sz w:val="28"/>
          <w:szCs w:val="28"/>
          <w:u w:val="single"/>
          <w:lang w:eastAsia="ru-RU"/>
        </w:rPr>
        <w:t>по_литературе 10</w:t>
      </w:r>
      <w:r w:rsidRPr="00571A7B">
        <w:rPr>
          <w:rFonts w:ascii="Times New Roman" w:eastAsia="Times New Roman" w:hAnsi="Times New Roman" w:cs="Times New Roman"/>
          <w:b/>
          <w:bCs/>
          <w:sz w:val="28"/>
          <w:szCs w:val="28"/>
          <w:u w:val="single"/>
          <w:lang w:eastAsia="ru-RU"/>
        </w:rPr>
        <w:t xml:space="preserve"> класс (базовый уровень)_____</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предмет, класс </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Рассмотрено на заседании </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педагогического совета</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b/>
          <w:bCs/>
          <w:sz w:val="28"/>
          <w:szCs w:val="28"/>
          <w:lang w:eastAsia="ru-RU"/>
        </w:rPr>
        <w:t>протокол № ________от «__»____________20___ г.</w:t>
      </w: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71A7B" w:rsidRDefault="00571A7B" w:rsidP="00571A7B">
      <w:pPr>
        <w:spacing w:after="0" w:line="240" w:lineRule="auto"/>
        <w:jc w:val="center"/>
        <w:textAlignment w:val="baseline"/>
        <w:rPr>
          <w:rFonts w:ascii="Segoe UI" w:eastAsia="Times New Roman" w:hAnsi="Segoe UI" w:cs="Segoe UI"/>
          <w:sz w:val="18"/>
          <w:szCs w:val="18"/>
          <w:lang w:eastAsia="ru-RU"/>
        </w:rPr>
      </w:pPr>
      <w:r w:rsidRPr="00571A7B">
        <w:rPr>
          <w:rFonts w:ascii="Times New Roman" w:eastAsia="Times New Roman" w:hAnsi="Times New Roman" w:cs="Times New Roman"/>
          <w:sz w:val="28"/>
          <w:szCs w:val="28"/>
          <w:lang w:eastAsia="ru-RU"/>
        </w:rPr>
        <w:t> </w:t>
      </w:r>
    </w:p>
    <w:p w:rsidR="00571A7B" w:rsidRPr="005F2021" w:rsidRDefault="005F2021" w:rsidP="005F2021">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202</w:t>
      </w:r>
      <w:r w:rsidR="006C2297">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 202</w:t>
      </w:r>
      <w:r w:rsidR="006C2297">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учебный год</w:t>
      </w:r>
    </w:p>
    <w:p w:rsidR="00571A7B" w:rsidRDefault="00571A7B" w:rsidP="00795080">
      <w:pPr>
        <w:spacing w:after="0" w:line="240" w:lineRule="auto"/>
        <w:rPr>
          <w:rFonts w:ascii="Times New Roman" w:eastAsia="Times New Roman" w:hAnsi="Times New Roman" w:cs="Times New Roman"/>
          <w:sz w:val="24"/>
          <w:szCs w:val="24"/>
          <w:lang w:eastAsia="ru-RU"/>
        </w:rPr>
      </w:pPr>
    </w:p>
    <w:p w:rsidR="004F2081" w:rsidRDefault="004F2081" w:rsidP="00795080">
      <w:pPr>
        <w:spacing w:after="0" w:line="240" w:lineRule="auto"/>
        <w:rPr>
          <w:rFonts w:ascii="Times New Roman" w:eastAsia="Times New Roman" w:hAnsi="Times New Roman" w:cs="Times New Roman"/>
          <w:sz w:val="24"/>
          <w:szCs w:val="24"/>
          <w:lang w:eastAsia="ru-RU"/>
        </w:rPr>
      </w:pPr>
    </w:p>
    <w:p w:rsidR="004F2081" w:rsidRDefault="004F2081" w:rsidP="00795080">
      <w:pPr>
        <w:spacing w:after="0" w:line="240" w:lineRule="auto"/>
        <w:rPr>
          <w:rFonts w:ascii="Times New Roman" w:eastAsia="Times New Roman" w:hAnsi="Times New Roman" w:cs="Times New Roman"/>
          <w:sz w:val="24"/>
          <w:szCs w:val="24"/>
          <w:lang w:eastAsia="ru-RU"/>
        </w:rPr>
      </w:pPr>
    </w:p>
    <w:p w:rsidR="004F2081" w:rsidRDefault="004F2081" w:rsidP="00795080">
      <w:pPr>
        <w:spacing w:after="0" w:line="240" w:lineRule="auto"/>
        <w:rPr>
          <w:rFonts w:ascii="Times New Roman" w:eastAsia="Times New Roman" w:hAnsi="Times New Roman" w:cs="Times New Roman"/>
          <w:sz w:val="24"/>
          <w:szCs w:val="24"/>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Pr="008D6E67" w:rsidRDefault="008D6E67" w:rsidP="008D6E67">
      <w:pPr>
        <w:spacing w:after="0"/>
        <w:ind w:left="120"/>
        <w:rPr>
          <w:rFonts w:ascii="Calibri" w:eastAsia="Calibri" w:hAnsi="Calibri" w:cs="Times New Roman"/>
        </w:rPr>
      </w:pPr>
      <w:r w:rsidRPr="008D6E67">
        <w:rPr>
          <w:rFonts w:ascii="Times New Roman" w:eastAsia="Calibri" w:hAnsi="Times New Roman" w:cs="Times New Roman"/>
          <w:b/>
          <w:color w:val="000000"/>
          <w:sz w:val="28"/>
        </w:rPr>
        <w:t>ПОЯСНИТЕЛЬНАЯ ЗАПИСКА</w:t>
      </w:r>
    </w:p>
    <w:p w:rsidR="008D6E67" w:rsidRPr="008D6E67" w:rsidRDefault="008D6E67" w:rsidP="008D6E67">
      <w:pPr>
        <w:spacing w:after="0"/>
        <w:ind w:left="120"/>
        <w:rPr>
          <w:rFonts w:ascii="Calibri" w:eastAsia="Calibri" w:hAnsi="Calibri" w:cs="Times New Roman"/>
        </w:rPr>
      </w:pP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8D6E67" w:rsidRPr="008D6E67" w:rsidRDefault="008D6E67" w:rsidP="008D6E67">
      <w:pPr>
        <w:spacing w:after="0"/>
        <w:ind w:firstLine="600"/>
        <w:rPr>
          <w:rFonts w:ascii="Calibri" w:eastAsia="Calibri" w:hAnsi="Calibri" w:cs="Times New Roman"/>
        </w:rPr>
      </w:pPr>
      <w:r w:rsidRPr="008D6E67">
        <w:rPr>
          <w:rFonts w:ascii="Times New Roman" w:eastAsia="Calibri" w:hAnsi="Times New Roman" w:cs="Times New Roman"/>
          <w:b/>
          <w:color w:val="000000"/>
          <w:sz w:val="28"/>
        </w:rPr>
        <w:t>​</w:t>
      </w:r>
    </w:p>
    <w:p w:rsidR="008D6E67" w:rsidRPr="008D6E67" w:rsidRDefault="008D6E67" w:rsidP="008D6E67">
      <w:pPr>
        <w:spacing w:after="0"/>
        <w:ind w:left="120"/>
        <w:rPr>
          <w:rFonts w:ascii="Calibri" w:eastAsia="Calibri" w:hAnsi="Calibri" w:cs="Times New Roman"/>
        </w:rPr>
      </w:pPr>
      <w:r w:rsidRPr="008D6E67">
        <w:rPr>
          <w:rFonts w:ascii="Times New Roman" w:eastAsia="Calibri" w:hAnsi="Times New Roman" w:cs="Times New Roman"/>
          <w:b/>
          <w:color w:val="000000"/>
          <w:sz w:val="28"/>
        </w:rPr>
        <w:t>ОБЩАЯ ХАРАКТЕРИСТИКА УЧЕБНОГО ПРЕДМЕТА «ЛИТЕРАТУРА»</w:t>
      </w:r>
    </w:p>
    <w:p w:rsidR="008D6E67" w:rsidRPr="008D6E67" w:rsidRDefault="008D6E67" w:rsidP="008D6E67">
      <w:pPr>
        <w:spacing w:after="0"/>
        <w:ind w:left="120"/>
        <w:rPr>
          <w:rFonts w:ascii="Calibri" w:eastAsia="Calibri" w:hAnsi="Calibri" w:cs="Times New Roman"/>
        </w:rPr>
      </w:pP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8D6E67">
        <w:rPr>
          <w:rFonts w:ascii="Times New Roman" w:eastAsia="Calibri" w:hAnsi="Times New Roman" w:cs="Times New Roman"/>
          <w:color w:val="000000"/>
          <w:sz w:val="28"/>
          <w:lang w:val="en-US"/>
        </w:rPr>
        <w:t>I</w:t>
      </w:r>
      <w:r w:rsidRPr="008D6E67">
        <w:rPr>
          <w:rFonts w:ascii="Times New Roman" w:eastAsia="Calibri" w:hAnsi="Times New Roman" w:cs="Times New Roman"/>
          <w:color w:val="000000"/>
          <w:sz w:val="28"/>
        </w:rPr>
        <w:t>Х – начала ХХ</w:t>
      </w:r>
      <w:r w:rsidRPr="008D6E67">
        <w:rPr>
          <w:rFonts w:ascii="Times New Roman" w:eastAsia="Calibri" w:hAnsi="Times New Roman" w:cs="Times New Roman"/>
          <w:color w:val="000000"/>
          <w:sz w:val="28"/>
          <w:lang w:val="en-US"/>
        </w:rPr>
        <w:t>I</w:t>
      </w:r>
      <w:r w:rsidRPr="008D6E67">
        <w:rPr>
          <w:rFonts w:ascii="Times New Roman" w:eastAsia="Calibri" w:hAnsi="Times New Roman" w:cs="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8D6E67">
        <w:rPr>
          <w:rFonts w:ascii="Times New Roman" w:eastAsia="Calibri" w:hAnsi="Times New Roman" w:cs="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r w:rsidRPr="008D6E67">
        <w:rPr>
          <w:rFonts w:ascii="Times New Roman" w:eastAsia="Calibri" w:hAnsi="Times New Roman" w:cs="Times New Roman"/>
          <w:color w:val="000000"/>
          <w:sz w:val="28"/>
          <w:lang w:val="en-US"/>
        </w:rPr>
        <w:t>I</w:t>
      </w:r>
      <w:r w:rsidRPr="008D6E67">
        <w:rPr>
          <w:rFonts w:ascii="Times New Roman" w:eastAsia="Calibri" w:hAnsi="Times New Roman" w:cs="Times New Roman"/>
          <w:color w:val="000000"/>
          <w:sz w:val="28"/>
        </w:rPr>
        <w:t>Х – начала ХХ</w:t>
      </w:r>
      <w:r w:rsidRPr="008D6E67">
        <w:rPr>
          <w:rFonts w:ascii="Times New Roman" w:eastAsia="Calibri" w:hAnsi="Times New Roman" w:cs="Times New Roman"/>
          <w:color w:val="000000"/>
          <w:sz w:val="28"/>
          <w:lang w:val="en-US"/>
        </w:rPr>
        <w:t>I</w:t>
      </w:r>
      <w:r w:rsidRPr="008D6E67">
        <w:rPr>
          <w:rFonts w:ascii="Times New Roman" w:eastAsia="Calibri" w:hAnsi="Times New Roman" w:cs="Times New Roman"/>
          <w:color w:val="000000"/>
          <w:sz w:val="28"/>
        </w:rPr>
        <w:t xml:space="preserve"> века, представлены разделы, включающие произведения литератур народов России и зарубежной литературы.</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8D6E67" w:rsidRPr="008D6E67" w:rsidRDefault="008D6E67" w:rsidP="008D6E67">
      <w:pPr>
        <w:spacing w:after="0"/>
        <w:ind w:left="120"/>
        <w:rPr>
          <w:rFonts w:ascii="Calibri" w:eastAsia="Calibri" w:hAnsi="Calibri" w:cs="Times New Roman"/>
        </w:rPr>
      </w:pPr>
      <w:r w:rsidRPr="008D6E67">
        <w:rPr>
          <w:rFonts w:ascii="Times New Roman" w:eastAsia="Calibri" w:hAnsi="Times New Roman" w:cs="Times New Roman"/>
          <w:b/>
          <w:color w:val="000000"/>
          <w:sz w:val="28"/>
        </w:rPr>
        <w:t>ЦЕЛИ ИЗУЧЕНИЯ УЧЕБНОГО ПРЕДМЕТА «ЛИТЕРАТУРА»</w:t>
      </w:r>
    </w:p>
    <w:p w:rsidR="008D6E67" w:rsidRPr="008D6E67" w:rsidRDefault="008D6E67" w:rsidP="008D6E67">
      <w:pPr>
        <w:spacing w:after="0"/>
        <w:ind w:left="120"/>
        <w:jc w:val="center"/>
        <w:rPr>
          <w:rFonts w:ascii="Calibri" w:eastAsia="Calibri" w:hAnsi="Calibri" w:cs="Times New Roman"/>
        </w:rPr>
      </w:pP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8D6E67">
        <w:rPr>
          <w:rFonts w:ascii="Times New Roman" w:eastAsia="Calibri" w:hAnsi="Times New Roman" w:cs="Times New Roman"/>
          <w:color w:val="000000"/>
          <w:sz w:val="28"/>
          <w:lang w:val="en-US"/>
        </w:rPr>
        <w:t>I</w:t>
      </w:r>
      <w:r w:rsidRPr="008D6E67">
        <w:rPr>
          <w:rFonts w:ascii="Times New Roman" w:eastAsia="Calibri" w:hAnsi="Times New Roman" w:cs="Times New Roman"/>
          <w:color w:val="000000"/>
          <w:sz w:val="28"/>
        </w:rPr>
        <w:t>Х – начала ХХ</w:t>
      </w:r>
      <w:r w:rsidRPr="008D6E67">
        <w:rPr>
          <w:rFonts w:ascii="Times New Roman" w:eastAsia="Calibri" w:hAnsi="Times New Roman" w:cs="Times New Roman"/>
          <w:color w:val="000000"/>
          <w:sz w:val="28"/>
          <w:lang w:val="en-US"/>
        </w:rPr>
        <w:t>I</w:t>
      </w:r>
      <w:r w:rsidRPr="008D6E67">
        <w:rPr>
          <w:rFonts w:ascii="Times New Roman" w:eastAsia="Calibri" w:hAnsi="Times New Roman" w:cs="Times New Roman"/>
          <w:color w:val="000000"/>
          <w:sz w:val="28"/>
        </w:rPr>
        <w:t xml:space="preserve"> века, </w:t>
      </w:r>
      <w:r w:rsidRPr="008D6E67">
        <w:rPr>
          <w:rFonts w:ascii="Times New Roman" w:eastAsia="Calibri" w:hAnsi="Times New Roman" w:cs="Times New Roman"/>
          <w:color w:val="000000"/>
          <w:sz w:val="28"/>
        </w:rPr>
        <w:lastRenderedPageBreak/>
        <w:t xml:space="preserve">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Задачи, связанные с воспитанием читательских качеств </w:t>
      </w:r>
      <w:r w:rsidRPr="008D6E67">
        <w:rPr>
          <w:rFonts w:ascii="Times New Roman" w:eastAsia="Calibri" w:hAnsi="Times New Roman" w:cs="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D6E67">
        <w:rPr>
          <w:rFonts w:ascii="Times New Roman" w:eastAsia="Calibri" w:hAnsi="Times New Roman" w:cs="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8D6E67" w:rsidRPr="008D6E67" w:rsidRDefault="008D6E67" w:rsidP="008D6E67">
      <w:pPr>
        <w:spacing w:after="0"/>
        <w:ind w:left="120"/>
        <w:rPr>
          <w:rFonts w:ascii="Calibri" w:eastAsia="Calibri" w:hAnsi="Calibri" w:cs="Times New Roman"/>
        </w:rPr>
      </w:pPr>
      <w:r w:rsidRPr="008D6E67">
        <w:rPr>
          <w:rFonts w:ascii="Times New Roman" w:eastAsia="Calibri" w:hAnsi="Times New Roman" w:cs="Times New Roman"/>
          <w:b/>
          <w:color w:val="000000"/>
          <w:sz w:val="28"/>
        </w:rPr>
        <w:lastRenderedPageBreak/>
        <w:t>МЕСТО УЧЕБНОГО ПРЕДМЕТА «ЛИТЕРАТУРА» В УЧЕБНОМ ПЛАНЕ</w:t>
      </w:r>
    </w:p>
    <w:p w:rsidR="008D6E67" w:rsidRPr="008D6E67" w:rsidRDefault="008D6E67" w:rsidP="008D6E67">
      <w:pPr>
        <w:spacing w:after="0"/>
        <w:ind w:left="120"/>
        <w:jc w:val="both"/>
        <w:rPr>
          <w:rFonts w:ascii="Calibri" w:eastAsia="Calibri" w:hAnsi="Calibri" w:cs="Times New Roman"/>
        </w:rPr>
      </w:pPr>
      <w:r w:rsidRPr="008D6E67">
        <w:rPr>
          <w:rFonts w:ascii="Times New Roman" w:eastAsia="Calibri" w:hAnsi="Times New Roman" w:cs="Times New Roman"/>
          <w:color w:val="000000"/>
          <w:sz w:val="28"/>
        </w:rPr>
        <w:t>​</w:t>
      </w:r>
    </w:p>
    <w:p w:rsidR="008D6E67" w:rsidRDefault="008D6E67" w:rsidP="008D6E67">
      <w:pPr>
        <w:shd w:val="clear" w:color="auto" w:fill="FFFFFF"/>
        <w:spacing w:after="0" w:line="240" w:lineRule="auto"/>
        <w:jc w:val="center"/>
        <w:rPr>
          <w:rFonts w:ascii="Times New Roman" w:eastAsia="Calibri" w:hAnsi="Times New Roman" w:cs="Times New Roman"/>
          <w:color w:val="000000"/>
          <w:sz w:val="28"/>
        </w:rPr>
      </w:pPr>
      <w:r w:rsidRPr="008D6E67">
        <w:rPr>
          <w:rFonts w:ascii="Times New Roman" w:eastAsia="Calibri" w:hAnsi="Times New Roman" w:cs="Times New Roman"/>
          <w:color w:val="000000"/>
          <w:sz w:val="28"/>
        </w:rPr>
        <w:t>На изучение литературы в 10 класс</w:t>
      </w:r>
      <w:r>
        <w:rPr>
          <w:rFonts w:ascii="Times New Roman" w:eastAsia="Calibri" w:hAnsi="Times New Roman" w:cs="Times New Roman"/>
          <w:color w:val="000000"/>
          <w:sz w:val="28"/>
        </w:rPr>
        <w:t>е</w:t>
      </w:r>
      <w:r w:rsidRPr="008D6E67">
        <w:rPr>
          <w:rFonts w:ascii="Times New Roman" w:eastAsia="Calibri" w:hAnsi="Times New Roman" w:cs="Times New Roman"/>
          <w:color w:val="000000"/>
          <w:sz w:val="28"/>
        </w:rPr>
        <w:t xml:space="preserve"> основного среднего образования на базовом уровне в учебном плане отводится </w:t>
      </w:r>
      <w:r>
        <w:rPr>
          <w:rFonts w:ascii="Times New Roman" w:eastAsia="Calibri" w:hAnsi="Times New Roman" w:cs="Times New Roman"/>
          <w:color w:val="000000"/>
          <w:sz w:val="28"/>
        </w:rPr>
        <w:t>102</w:t>
      </w:r>
      <w:r w:rsidRPr="008D6E67">
        <w:rPr>
          <w:rFonts w:ascii="Times New Roman" w:eastAsia="Calibri" w:hAnsi="Times New Roman" w:cs="Times New Roman"/>
          <w:color w:val="000000"/>
          <w:sz w:val="28"/>
        </w:rPr>
        <w:t xml:space="preserve"> часа, </w:t>
      </w:r>
      <w:r>
        <w:rPr>
          <w:rFonts w:ascii="Times New Roman" w:eastAsia="Calibri" w:hAnsi="Times New Roman" w:cs="Times New Roman"/>
          <w:color w:val="000000"/>
          <w:sz w:val="28"/>
        </w:rPr>
        <w:t>3 часа в неделю</w:t>
      </w:r>
      <w:r w:rsidRPr="008D6E67">
        <w:rPr>
          <w:rFonts w:ascii="Times New Roman" w:eastAsia="Calibri" w:hAnsi="Times New Roman" w:cs="Times New Roman"/>
          <w:color w:val="000000"/>
          <w:sz w:val="28"/>
        </w:rPr>
        <w:t>.</w:t>
      </w:r>
    </w:p>
    <w:p w:rsidR="008D6E67" w:rsidRDefault="008D6E67" w:rsidP="008D6E6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Pr="008D6E67" w:rsidRDefault="008D6E67" w:rsidP="008D6E67">
      <w:pPr>
        <w:spacing w:after="0"/>
        <w:ind w:left="120"/>
        <w:rPr>
          <w:rFonts w:ascii="Calibri" w:eastAsia="Calibri" w:hAnsi="Calibri" w:cs="Times New Roman"/>
        </w:rPr>
      </w:pPr>
      <w:r w:rsidRPr="008D6E67">
        <w:rPr>
          <w:rFonts w:ascii="Times New Roman" w:eastAsia="Calibri" w:hAnsi="Times New Roman" w:cs="Times New Roman"/>
          <w:b/>
          <w:color w:val="000000"/>
          <w:sz w:val="28"/>
        </w:rPr>
        <w:t>ПЛАНИРУЕМЫЕ РЕЗУЛЬТАТЫ ОСВОЕНИЯ УЧЕБНОГО ПРЕДМЕТА «ЛИТЕРАТУРА» НА УРОВНЕ СРЕДНЕГО ОБЩЕГО ОБРАЗОВАНИЯ</w:t>
      </w:r>
    </w:p>
    <w:p w:rsidR="008D6E67" w:rsidRPr="008D6E67" w:rsidRDefault="008D6E67" w:rsidP="008D6E67">
      <w:pPr>
        <w:spacing w:after="0"/>
        <w:ind w:left="120"/>
        <w:rPr>
          <w:rFonts w:ascii="Calibri" w:eastAsia="Calibri" w:hAnsi="Calibri" w:cs="Times New Roman"/>
        </w:rPr>
      </w:pP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8D6E67" w:rsidRPr="008D6E67" w:rsidRDefault="008D6E67" w:rsidP="008D6E67">
      <w:pPr>
        <w:spacing w:after="0"/>
        <w:ind w:firstLine="600"/>
        <w:rPr>
          <w:rFonts w:ascii="Calibri" w:eastAsia="Calibri" w:hAnsi="Calibri" w:cs="Times New Roman"/>
        </w:rPr>
      </w:pPr>
      <w:r w:rsidRPr="008D6E67">
        <w:rPr>
          <w:rFonts w:ascii="Times New Roman" w:eastAsia="Calibri" w:hAnsi="Times New Roman" w:cs="Times New Roman"/>
          <w:b/>
          <w:color w:val="000000"/>
          <w:sz w:val="28"/>
        </w:rPr>
        <w:t>ЛИЧНОСТНЫЕ РЕЗУЛЬТАТЫ</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b/>
          <w:color w:val="000000"/>
          <w:sz w:val="28"/>
        </w:rPr>
        <w:t>Личностные результаты освоения программы среднего общего образования по литературе</w:t>
      </w:r>
      <w:r w:rsidRPr="008D6E67">
        <w:rPr>
          <w:rFonts w:ascii="Times New Roman" w:eastAsia="Calibri" w:hAnsi="Times New Roman" w:cs="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1) гражданского воспитания:</w:t>
      </w:r>
    </w:p>
    <w:p w:rsidR="008D6E67" w:rsidRPr="008D6E67" w:rsidRDefault="008D6E67" w:rsidP="008D6E67">
      <w:pPr>
        <w:numPr>
          <w:ilvl w:val="0"/>
          <w:numId w:val="12"/>
        </w:numPr>
        <w:spacing w:after="0"/>
        <w:jc w:val="both"/>
        <w:rPr>
          <w:rFonts w:ascii="Calibri" w:eastAsia="Calibri" w:hAnsi="Calibri" w:cs="Times New Roman"/>
        </w:rPr>
      </w:pPr>
      <w:r w:rsidRPr="008D6E67">
        <w:rPr>
          <w:rFonts w:ascii="Times New Roman" w:eastAsia="Calibri" w:hAnsi="Times New Roman" w:cs="Times New Roman"/>
          <w:color w:val="000000"/>
          <w:sz w:val="28"/>
        </w:rPr>
        <w:t>сформированность гражданской позиции обучающегося как активного и ответственного члена российского общества;</w:t>
      </w:r>
    </w:p>
    <w:p w:rsidR="008D6E67" w:rsidRPr="008D6E67" w:rsidRDefault="008D6E67" w:rsidP="008D6E67">
      <w:pPr>
        <w:numPr>
          <w:ilvl w:val="0"/>
          <w:numId w:val="12"/>
        </w:numPr>
        <w:spacing w:after="0"/>
        <w:jc w:val="both"/>
        <w:rPr>
          <w:rFonts w:ascii="Calibri" w:eastAsia="Calibri" w:hAnsi="Calibri" w:cs="Times New Roman"/>
        </w:rPr>
      </w:pPr>
      <w:r w:rsidRPr="008D6E67">
        <w:rPr>
          <w:rFonts w:ascii="Times New Roman" w:eastAsia="Calibri" w:hAnsi="Times New Roman" w:cs="Times New Roman"/>
          <w:color w:val="000000"/>
          <w:sz w:val="28"/>
        </w:rPr>
        <w:t>осознание своих конституционных прав и обязанностей, уважение закона и правопорядка;</w:t>
      </w:r>
    </w:p>
    <w:p w:rsidR="008D6E67" w:rsidRPr="008D6E67" w:rsidRDefault="008D6E67" w:rsidP="008D6E67">
      <w:pPr>
        <w:numPr>
          <w:ilvl w:val="0"/>
          <w:numId w:val="12"/>
        </w:numPr>
        <w:spacing w:after="0"/>
        <w:jc w:val="both"/>
        <w:rPr>
          <w:rFonts w:ascii="Calibri" w:eastAsia="Calibri" w:hAnsi="Calibri" w:cs="Times New Roman"/>
        </w:rPr>
      </w:pPr>
      <w:r w:rsidRPr="008D6E67">
        <w:rPr>
          <w:rFonts w:ascii="Times New Roman" w:eastAsia="Calibri" w:hAnsi="Times New Roman" w:cs="Times New Roman"/>
          <w:color w:val="000000"/>
          <w:sz w:val="28"/>
        </w:rPr>
        <w:lastRenderedPageBreak/>
        <w:t xml:space="preserve">принятие традиционных национальных, общечеловеческих </w:t>
      </w:r>
      <w:r w:rsidRPr="008D6E67">
        <w:rPr>
          <w:rFonts w:ascii="Times New Roman" w:eastAsia="Calibri" w:hAnsi="Times New Roman" w:cs="Times New Roman"/>
          <w:color w:val="000000"/>
          <w:spacing w:val="-2"/>
          <w:sz w:val="28"/>
        </w:rPr>
        <w:t>гуманистических, демократических, семейных ценностей, в том</w:t>
      </w:r>
      <w:r w:rsidRPr="008D6E67">
        <w:rPr>
          <w:rFonts w:ascii="Times New Roman" w:eastAsia="Calibri" w:hAnsi="Times New Roman" w:cs="Times New Roman"/>
          <w:color w:val="000000"/>
          <w:sz w:val="28"/>
        </w:rPr>
        <w:t xml:space="preserve"> числе в сопоставлении с жизненными ситуациями, изображёнными в литературных произведениях;</w:t>
      </w:r>
    </w:p>
    <w:p w:rsidR="008D6E67" w:rsidRPr="008D6E67" w:rsidRDefault="008D6E67" w:rsidP="008D6E67">
      <w:pPr>
        <w:numPr>
          <w:ilvl w:val="0"/>
          <w:numId w:val="12"/>
        </w:numPr>
        <w:spacing w:after="0"/>
        <w:jc w:val="both"/>
        <w:rPr>
          <w:rFonts w:ascii="Calibri" w:eastAsia="Calibri" w:hAnsi="Calibri" w:cs="Times New Roman"/>
        </w:rPr>
      </w:pPr>
      <w:r w:rsidRPr="008D6E67">
        <w:rPr>
          <w:rFonts w:ascii="Times New Roman" w:eastAsia="Calibri"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D6E67" w:rsidRPr="008D6E67" w:rsidRDefault="008D6E67" w:rsidP="008D6E67">
      <w:pPr>
        <w:numPr>
          <w:ilvl w:val="0"/>
          <w:numId w:val="12"/>
        </w:numPr>
        <w:spacing w:after="0"/>
        <w:jc w:val="both"/>
        <w:rPr>
          <w:rFonts w:ascii="Calibri" w:eastAsia="Calibri" w:hAnsi="Calibri" w:cs="Times New Roman"/>
        </w:rPr>
      </w:pPr>
      <w:r w:rsidRPr="008D6E67">
        <w:rPr>
          <w:rFonts w:ascii="Times New Roman" w:eastAsia="Calibri" w:hAnsi="Times New Roman" w:cs="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D6E67" w:rsidRPr="008D6E67" w:rsidRDefault="008D6E67" w:rsidP="008D6E67">
      <w:pPr>
        <w:numPr>
          <w:ilvl w:val="0"/>
          <w:numId w:val="12"/>
        </w:numPr>
        <w:spacing w:after="0"/>
        <w:jc w:val="both"/>
        <w:rPr>
          <w:rFonts w:ascii="Calibri" w:eastAsia="Calibri" w:hAnsi="Calibri" w:cs="Times New Roman"/>
        </w:rPr>
      </w:pPr>
      <w:r w:rsidRPr="008D6E67">
        <w:rPr>
          <w:rFonts w:ascii="Times New Roman" w:eastAsia="Calibri" w:hAnsi="Times New Roman" w:cs="Times New Roman"/>
          <w:color w:val="000000"/>
          <w:sz w:val="28"/>
        </w:rPr>
        <w:t>умение взаимодействовать с социальными институтами в соответствии с их функциями и назначением;</w:t>
      </w:r>
    </w:p>
    <w:p w:rsidR="008D6E67" w:rsidRPr="008D6E67" w:rsidRDefault="008D6E67" w:rsidP="008D6E67">
      <w:pPr>
        <w:numPr>
          <w:ilvl w:val="0"/>
          <w:numId w:val="12"/>
        </w:numPr>
        <w:spacing w:after="0"/>
        <w:jc w:val="both"/>
        <w:rPr>
          <w:rFonts w:ascii="Calibri" w:eastAsia="Calibri" w:hAnsi="Calibri" w:cs="Times New Roman"/>
        </w:rPr>
      </w:pPr>
      <w:r w:rsidRPr="008D6E67">
        <w:rPr>
          <w:rFonts w:ascii="Times New Roman" w:eastAsia="Calibri" w:hAnsi="Times New Roman" w:cs="Times New Roman"/>
          <w:color w:val="000000"/>
          <w:sz w:val="28"/>
        </w:rPr>
        <w:t>готовность к гуманитарной и волонтёрской деятельности;</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2) патриотического воспитания:</w:t>
      </w:r>
    </w:p>
    <w:p w:rsidR="008D6E67" w:rsidRPr="008D6E67" w:rsidRDefault="008D6E67" w:rsidP="008D6E67">
      <w:pPr>
        <w:numPr>
          <w:ilvl w:val="0"/>
          <w:numId w:val="13"/>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D6E67" w:rsidRPr="008D6E67" w:rsidRDefault="008D6E67" w:rsidP="008D6E67">
      <w:pPr>
        <w:numPr>
          <w:ilvl w:val="0"/>
          <w:numId w:val="13"/>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D6E67" w:rsidRPr="008D6E67" w:rsidRDefault="008D6E67" w:rsidP="008D6E67">
      <w:pPr>
        <w:numPr>
          <w:ilvl w:val="0"/>
          <w:numId w:val="13"/>
        </w:numPr>
        <w:spacing w:after="0"/>
        <w:jc w:val="both"/>
        <w:rPr>
          <w:rFonts w:ascii="Calibri" w:eastAsia="Calibri" w:hAnsi="Calibri" w:cs="Times New Roman"/>
        </w:rPr>
      </w:pPr>
      <w:r w:rsidRPr="008D6E67">
        <w:rPr>
          <w:rFonts w:ascii="Times New Roman" w:eastAsia="Calibri" w:hAnsi="Times New Roman" w:cs="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3) духовно-нравственного воспитания:</w:t>
      </w:r>
    </w:p>
    <w:p w:rsidR="008D6E67" w:rsidRPr="008D6E67" w:rsidRDefault="008D6E67" w:rsidP="008D6E67">
      <w:pPr>
        <w:numPr>
          <w:ilvl w:val="0"/>
          <w:numId w:val="14"/>
        </w:numPr>
        <w:spacing w:after="0"/>
        <w:jc w:val="both"/>
        <w:rPr>
          <w:rFonts w:ascii="Calibri" w:eastAsia="Calibri" w:hAnsi="Calibri" w:cs="Times New Roman"/>
        </w:rPr>
      </w:pPr>
      <w:r w:rsidRPr="008D6E67">
        <w:rPr>
          <w:rFonts w:ascii="Times New Roman" w:eastAsia="Calibri" w:hAnsi="Times New Roman" w:cs="Times New Roman"/>
          <w:color w:val="000000"/>
          <w:sz w:val="28"/>
        </w:rPr>
        <w:t>осознание духовных ценностей российского народа;</w:t>
      </w:r>
    </w:p>
    <w:p w:rsidR="008D6E67" w:rsidRPr="008D6E67" w:rsidRDefault="008D6E67" w:rsidP="008D6E67">
      <w:pPr>
        <w:numPr>
          <w:ilvl w:val="0"/>
          <w:numId w:val="14"/>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сформированность нравственного сознания, этического поведения; </w:t>
      </w:r>
    </w:p>
    <w:p w:rsidR="008D6E67" w:rsidRPr="008D6E67" w:rsidRDefault="008D6E67" w:rsidP="008D6E67">
      <w:pPr>
        <w:numPr>
          <w:ilvl w:val="0"/>
          <w:numId w:val="14"/>
        </w:numPr>
        <w:spacing w:after="0"/>
        <w:jc w:val="both"/>
        <w:rPr>
          <w:rFonts w:ascii="Calibri" w:eastAsia="Calibri" w:hAnsi="Calibri" w:cs="Times New Roman"/>
        </w:rPr>
      </w:pPr>
      <w:r w:rsidRPr="008D6E67">
        <w:rPr>
          <w:rFonts w:ascii="Times New Roman" w:eastAsia="Calibri" w:hAnsi="Times New Roman" w:cs="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D6E67" w:rsidRPr="008D6E67" w:rsidRDefault="008D6E67" w:rsidP="008D6E67">
      <w:pPr>
        <w:numPr>
          <w:ilvl w:val="0"/>
          <w:numId w:val="14"/>
        </w:numPr>
        <w:spacing w:after="0"/>
        <w:jc w:val="both"/>
        <w:rPr>
          <w:rFonts w:ascii="Calibri" w:eastAsia="Calibri" w:hAnsi="Calibri" w:cs="Times New Roman"/>
        </w:rPr>
      </w:pPr>
      <w:r w:rsidRPr="008D6E67">
        <w:rPr>
          <w:rFonts w:ascii="Times New Roman" w:eastAsia="Calibri" w:hAnsi="Times New Roman" w:cs="Times New Roman"/>
          <w:color w:val="000000"/>
          <w:sz w:val="28"/>
        </w:rPr>
        <w:t>осознание личного вклада в построение устойчивого будущего;</w:t>
      </w:r>
    </w:p>
    <w:p w:rsidR="008D6E67" w:rsidRPr="008D6E67" w:rsidRDefault="008D6E67" w:rsidP="008D6E67">
      <w:pPr>
        <w:numPr>
          <w:ilvl w:val="0"/>
          <w:numId w:val="14"/>
        </w:numPr>
        <w:spacing w:after="0"/>
        <w:jc w:val="both"/>
        <w:rPr>
          <w:rFonts w:ascii="Calibri" w:eastAsia="Calibri" w:hAnsi="Calibri" w:cs="Times New Roman"/>
        </w:rPr>
      </w:pPr>
      <w:r w:rsidRPr="008D6E67">
        <w:rPr>
          <w:rFonts w:ascii="Times New Roman" w:eastAsia="Calibri" w:hAnsi="Times New Roman" w:cs="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4) эстетического воспитания:</w:t>
      </w:r>
    </w:p>
    <w:p w:rsidR="008D6E67" w:rsidRPr="008D6E67" w:rsidRDefault="008D6E67" w:rsidP="008D6E67">
      <w:pPr>
        <w:numPr>
          <w:ilvl w:val="0"/>
          <w:numId w:val="15"/>
        </w:numPr>
        <w:spacing w:after="0"/>
        <w:jc w:val="both"/>
        <w:rPr>
          <w:rFonts w:ascii="Calibri" w:eastAsia="Calibri" w:hAnsi="Calibri" w:cs="Times New Roman"/>
        </w:rPr>
      </w:pPr>
      <w:r w:rsidRPr="008D6E67">
        <w:rPr>
          <w:rFonts w:ascii="Times New Roman" w:eastAsia="Calibri" w:hAnsi="Times New Roman" w:cs="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D6E67" w:rsidRPr="008D6E67" w:rsidRDefault="008D6E67" w:rsidP="008D6E67">
      <w:pPr>
        <w:numPr>
          <w:ilvl w:val="0"/>
          <w:numId w:val="15"/>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8D6E67" w:rsidRPr="008D6E67" w:rsidRDefault="008D6E67" w:rsidP="008D6E67">
      <w:pPr>
        <w:numPr>
          <w:ilvl w:val="0"/>
          <w:numId w:val="15"/>
        </w:numPr>
        <w:spacing w:after="0"/>
        <w:jc w:val="both"/>
        <w:rPr>
          <w:rFonts w:ascii="Calibri" w:eastAsia="Calibri" w:hAnsi="Calibri" w:cs="Times New Roman"/>
        </w:rPr>
      </w:pPr>
      <w:r w:rsidRPr="008D6E67">
        <w:rPr>
          <w:rFonts w:ascii="Times New Roman" w:eastAsia="Calibri"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D6E67" w:rsidRPr="008D6E67" w:rsidRDefault="008D6E67" w:rsidP="008D6E67">
      <w:pPr>
        <w:numPr>
          <w:ilvl w:val="0"/>
          <w:numId w:val="15"/>
        </w:numPr>
        <w:spacing w:after="0"/>
        <w:jc w:val="both"/>
        <w:rPr>
          <w:rFonts w:ascii="Calibri" w:eastAsia="Calibri" w:hAnsi="Calibri" w:cs="Times New Roman"/>
        </w:rPr>
      </w:pPr>
      <w:r w:rsidRPr="008D6E67">
        <w:rPr>
          <w:rFonts w:ascii="Times New Roman" w:eastAsia="Calibri" w:hAnsi="Times New Roman" w:cs="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5) физического воспитания:</w:t>
      </w:r>
    </w:p>
    <w:p w:rsidR="008D6E67" w:rsidRPr="008D6E67" w:rsidRDefault="008D6E67" w:rsidP="008D6E67">
      <w:pPr>
        <w:numPr>
          <w:ilvl w:val="0"/>
          <w:numId w:val="16"/>
        </w:numPr>
        <w:spacing w:after="0"/>
        <w:jc w:val="both"/>
        <w:rPr>
          <w:rFonts w:ascii="Calibri" w:eastAsia="Calibri" w:hAnsi="Calibri" w:cs="Times New Roman"/>
        </w:rPr>
      </w:pPr>
      <w:r w:rsidRPr="008D6E67">
        <w:rPr>
          <w:rFonts w:ascii="Times New Roman" w:eastAsia="Calibri" w:hAnsi="Times New Roman" w:cs="Times New Roman"/>
          <w:color w:val="000000"/>
          <w:sz w:val="28"/>
        </w:rPr>
        <w:t>сформированность здорового и безопасного образа жизни, ответственного отношения к своему здоровью;</w:t>
      </w:r>
    </w:p>
    <w:p w:rsidR="008D6E67" w:rsidRPr="008D6E67" w:rsidRDefault="008D6E67" w:rsidP="008D6E67">
      <w:pPr>
        <w:numPr>
          <w:ilvl w:val="0"/>
          <w:numId w:val="16"/>
        </w:numPr>
        <w:spacing w:after="0"/>
        <w:jc w:val="both"/>
        <w:rPr>
          <w:rFonts w:ascii="Calibri" w:eastAsia="Calibri" w:hAnsi="Calibri" w:cs="Times New Roman"/>
        </w:rPr>
      </w:pPr>
      <w:r w:rsidRPr="008D6E67">
        <w:rPr>
          <w:rFonts w:ascii="Times New Roman" w:eastAsia="Calibri" w:hAnsi="Times New Roman" w:cs="Times New Roman"/>
          <w:color w:val="000000"/>
          <w:sz w:val="28"/>
        </w:rPr>
        <w:t>потребность в физическом совершенствовании, занятиях спортивно-оздоровительной деятельностью;</w:t>
      </w:r>
    </w:p>
    <w:p w:rsidR="008D6E67" w:rsidRPr="008D6E67" w:rsidRDefault="008D6E67" w:rsidP="008D6E67">
      <w:pPr>
        <w:numPr>
          <w:ilvl w:val="0"/>
          <w:numId w:val="16"/>
        </w:numPr>
        <w:spacing w:after="0"/>
        <w:jc w:val="both"/>
        <w:rPr>
          <w:rFonts w:ascii="Calibri" w:eastAsia="Calibri" w:hAnsi="Calibri" w:cs="Times New Roman"/>
        </w:rPr>
      </w:pPr>
      <w:r w:rsidRPr="008D6E67">
        <w:rPr>
          <w:rFonts w:ascii="Times New Roman" w:eastAsia="Calibri" w:hAnsi="Times New Roman" w:cs="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6) трудового воспитания:</w:t>
      </w:r>
    </w:p>
    <w:p w:rsidR="008D6E67" w:rsidRPr="008D6E67" w:rsidRDefault="008D6E67" w:rsidP="008D6E67">
      <w:pPr>
        <w:numPr>
          <w:ilvl w:val="0"/>
          <w:numId w:val="17"/>
        </w:numPr>
        <w:spacing w:after="0"/>
        <w:jc w:val="both"/>
        <w:rPr>
          <w:rFonts w:ascii="Calibri" w:eastAsia="Calibri" w:hAnsi="Calibri" w:cs="Times New Roman"/>
        </w:rPr>
      </w:pPr>
      <w:r w:rsidRPr="008D6E67">
        <w:rPr>
          <w:rFonts w:ascii="Times New Roman" w:eastAsia="Calibri" w:hAnsi="Times New Roman" w:cs="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D6E67" w:rsidRPr="008D6E67" w:rsidRDefault="008D6E67" w:rsidP="008D6E67">
      <w:pPr>
        <w:numPr>
          <w:ilvl w:val="0"/>
          <w:numId w:val="17"/>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D6E67" w:rsidRPr="008D6E67" w:rsidRDefault="008D6E67" w:rsidP="008D6E67">
      <w:pPr>
        <w:numPr>
          <w:ilvl w:val="0"/>
          <w:numId w:val="17"/>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8D6E67" w:rsidRPr="008D6E67" w:rsidRDefault="008D6E67" w:rsidP="008D6E67">
      <w:pPr>
        <w:numPr>
          <w:ilvl w:val="0"/>
          <w:numId w:val="17"/>
        </w:numPr>
        <w:spacing w:after="0"/>
        <w:jc w:val="both"/>
        <w:rPr>
          <w:rFonts w:ascii="Calibri" w:eastAsia="Calibri" w:hAnsi="Calibri" w:cs="Times New Roman"/>
        </w:rPr>
      </w:pPr>
      <w:r w:rsidRPr="008D6E67">
        <w:rPr>
          <w:rFonts w:ascii="Times New Roman" w:eastAsia="Calibri" w:hAnsi="Times New Roman" w:cs="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lastRenderedPageBreak/>
        <w:t>7) экологического воспитания:</w:t>
      </w:r>
    </w:p>
    <w:p w:rsidR="008D6E67" w:rsidRPr="008D6E67" w:rsidRDefault="008D6E67" w:rsidP="008D6E67">
      <w:pPr>
        <w:numPr>
          <w:ilvl w:val="0"/>
          <w:numId w:val="18"/>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8D6E67" w:rsidRPr="008D6E67" w:rsidRDefault="008D6E67" w:rsidP="008D6E67">
      <w:pPr>
        <w:numPr>
          <w:ilvl w:val="0"/>
          <w:numId w:val="18"/>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D6E67" w:rsidRPr="008D6E67" w:rsidRDefault="008D6E67" w:rsidP="008D6E67">
      <w:pPr>
        <w:numPr>
          <w:ilvl w:val="0"/>
          <w:numId w:val="18"/>
        </w:numPr>
        <w:spacing w:after="0"/>
        <w:jc w:val="both"/>
        <w:rPr>
          <w:rFonts w:ascii="Calibri" w:eastAsia="Calibri" w:hAnsi="Calibri" w:cs="Times New Roman"/>
        </w:rPr>
      </w:pPr>
      <w:r w:rsidRPr="008D6E67">
        <w:rPr>
          <w:rFonts w:ascii="Times New Roman" w:eastAsia="Calibri" w:hAnsi="Times New Roman" w:cs="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D6E67" w:rsidRPr="008D6E67" w:rsidRDefault="008D6E67" w:rsidP="008D6E67">
      <w:pPr>
        <w:numPr>
          <w:ilvl w:val="0"/>
          <w:numId w:val="18"/>
        </w:numPr>
        <w:spacing w:after="0"/>
        <w:jc w:val="both"/>
        <w:rPr>
          <w:rFonts w:ascii="Calibri" w:eastAsia="Calibri" w:hAnsi="Calibri" w:cs="Times New Roman"/>
        </w:rPr>
      </w:pPr>
      <w:r w:rsidRPr="008D6E67">
        <w:rPr>
          <w:rFonts w:ascii="Times New Roman" w:eastAsia="Calibri" w:hAnsi="Times New Roman" w:cs="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8) ценности научного познания:</w:t>
      </w:r>
    </w:p>
    <w:p w:rsidR="008D6E67" w:rsidRPr="008D6E67" w:rsidRDefault="008D6E67" w:rsidP="008D6E67">
      <w:pPr>
        <w:numPr>
          <w:ilvl w:val="0"/>
          <w:numId w:val="19"/>
        </w:numPr>
        <w:spacing w:after="0"/>
        <w:jc w:val="both"/>
        <w:rPr>
          <w:rFonts w:ascii="Calibri" w:eastAsia="Calibri" w:hAnsi="Calibri" w:cs="Times New Roman"/>
        </w:rPr>
      </w:pPr>
      <w:r w:rsidRPr="008D6E67">
        <w:rPr>
          <w:rFonts w:ascii="Times New Roman" w:eastAsia="Calibri" w:hAnsi="Times New Roman" w:cs="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D6E67" w:rsidRPr="008D6E67" w:rsidRDefault="008D6E67" w:rsidP="008D6E67">
      <w:pPr>
        <w:numPr>
          <w:ilvl w:val="0"/>
          <w:numId w:val="19"/>
        </w:numPr>
        <w:spacing w:after="0"/>
        <w:jc w:val="both"/>
        <w:rPr>
          <w:rFonts w:ascii="Calibri" w:eastAsia="Calibri" w:hAnsi="Calibri" w:cs="Times New Roman"/>
        </w:rPr>
      </w:pPr>
      <w:r w:rsidRPr="008D6E67">
        <w:rPr>
          <w:rFonts w:ascii="Times New Roman" w:eastAsia="Calibri" w:hAnsi="Times New Roman" w:cs="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D6E67" w:rsidRPr="008D6E67" w:rsidRDefault="008D6E67" w:rsidP="008D6E67">
      <w:pPr>
        <w:numPr>
          <w:ilvl w:val="0"/>
          <w:numId w:val="19"/>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8D6E67" w:rsidRPr="008D6E67" w:rsidRDefault="008D6E67" w:rsidP="008D6E67">
      <w:pPr>
        <w:numPr>
          <w:ilvl w:val="0"/>
          <w:numId w:val="20"/>
        </w:numPr>
        <w:spacing w:after="0"/>
        <w:jc w:val="both"/>
        <w:rPr>
          <w:rFonts w:ascii="Calibri" w:eastAsia="Calibri" w:hAnsi="Calibri" w:cs="Times New Roman"/>
        </w:rPr>
      </w:pPr>
      <w:r w:rsidRPr="008D6E67">
        <w:rPr>
          <w:rFonts w:ascii="Times New Roman" w:eastAsia="Calibri" w:hAnsi="Times New Roman" w:cs="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D6E67" w:rsidRPr="008D6E67" w:rsidRDefault="008D6E67" w:rsidP="008D6E67">
      <w:pPr>
        <w:numPr>
          <w:ilvl w:val="0"/>
          <w:numId w:val="20"/>
        </w:numPr>
        <w:spacing w:after="0"/>
        <w:jc w:val="both"/>
        <w:rPr>
          <w:rFonts w:ascii="Calibri" w:eastAsia="Calibri" w:hAnsi="Calibri" w:cs="Times New Roman"/>
        </w:rPr>
      </w:pPr>
      <w:r w:rsidRPr="008D6E67">
        <w:rPr>
          <w:rFonts w:ascii="Times New Roman" w:eastAsia="Calibri" w:hAnsi="Times New Roman" w:cs="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D6E67" w:rsidRPr="008D6E67" w:rsidRDefault="008D6E67" w:rsidP="008D6E67">
      <w:pPr>
        <w:numPr>
          <w:ilvl w:val="0"/>
          <w:numId w:val="20"/>
        </w:numPr>
        <w:spacing w:after="0"/>
        <w:jc w:val="both"/>
        <w:rPr>
          <w:rFonts w:ascii="Calibri" w:eastAsia="Calibri" w:hAnsi="Calibri" w:cs="Times New Roman"/>
        </w:rPr>
      </w:pPr>
      <w:r w:rsidRPr="008D6E67">
        <w:rPr>
          <w:rFonts w:ascii="Times New Roman" w:eastAsia="Calibri" w:hAnsi="Times New Roman" w:cs="Times New Roman"/>
          <w:color w:val="000000"/>
          <w:sz w:val="28"/>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D6E67" w:rsidRPr="008D6E67" w:rsidRDefault="008D6E67" w:rsidP="008D6E67">
      <w:pPr>
        <w:numPr>
          <w:ilvl w:val="0"/>
          <w:numId w:val="20"/>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8D6E67" w:rsidRPr="008D6E67" w:rsidRDefault="008D6E67" w:rsidP="008D6E67">
      <w:pPr>
        <w:numPr>
          <w:ilvl w:val="0"/>
          <w:numId w:val="20"/>
        </w:numPr>
        <w:spacing w:after="0"/>
        <w:jc w:val="both"/>
        <w:rPr>
          <w:rFonts w:ascii="Calibri" w:eastAsia="Calibri" w:hAnsi="Calibri" w:cs="Times New Roman"/>
        </w:rPr>
      </w:pPr>
      <w:r w:rsidRPr="008D6E67">
        <w:rPr>
          <w:rFonts w:ascii="Times New Roman" w:eastAsia="Calibri" w:hAnsi="Times New Roman" w:cs="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D6E67" w:rsidRPr="008D6E67" w:rsidRDefault="008D6E67" w:rsidP="008D6E67">
      <w:pPr>
        <w:spacing w:after="0"/>
        <w:ind w:left="120"/>
        <w:rPr>
          <w:rFonts w:ascii="Calibri" w:eastAsia="Calibri" w:hAnsi="Calibri" w:cs="Times New Roman"/>
        </w:rPr>
      </w:pPr>
    </w:p>
    <w:p w:rsidR="008D6E67" w:rsidRPr="008D6E67" w:rsidRDefault="008D6E67" w:rsidP="008D6E67">
      <w:pPr>
        <w:spacing w:after="0"/>
        <w:ind w:firstLine="600"/>
        <w:rPr>
          <w:rFonts w:ascii="Calibri" w:eastAsia="Calibri" w:hAnsi="Calibri" w:cs="Times New Roman"/>
        </w:rPr>
      </w:pPr>
      <w:r w:rsidRPr="008D6E67">
        <w:rPr>
          <w:rFonts w:ascii="Times New Roman" w:eastAsia="Calibri" w:hAnsi="Times New Roman" w:cs="Times New Roman"/>
          <w:b/>
          <w:color w:val="000000"/>
          <w:sz w:val="28"/>
        </w:rPr>
        <w:t>МЕТАПРЕДМЕТНЫЕ РЕЗУЛЬТАТЫ</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Овладение универсальными </w:t>
      </w:r>
      <w:r w:rsidRPr="008D6E67">
        <w:rPr>
          <w:rFonts w:ascii="Times New Roman" w:eastAsia="Calibri" w:hAnsi="Times New Roman" w:cs="Times New Roman"/>
          <w:b/>
          <w:color w:val="000000"/>
          <w:sz w:val="28"/>
        </w:rPr>
        <w:t>учебными познавательными действиями</w:t>
      </w:r>
      <w:r w:rsidRPr="008D6E67">
        <w:rPr>
          <w:rFonts w:ascii="Times New Roman" w:eastAsia="Calibri" w:hAnsi="Times New Roman" w:cs="Times New Roman"/>
          <w:color w:val="000000"/>
          <w:sz w:val="28"/>
        </w:rPr>
        <w:t>:</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1) базовые логические действия:</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определять цели деятельности, задавать параметры и критерии их достижения;</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разрабатывать план решения проблемы с учётом анализа имеющихся материальных и нематериальных ресурсов;</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D6E67" w:rsidRPr="008D6E67" w:rsidRDefault="008D6E67" w:rsidP="008D6E67">
      <w:pPr>
        <w:numPr>
          <w:ilvl w:val="0"/>
          <w:numId w:val="21"/>
        </w:numPr>
        <w:spacing w:after="0"/>
        <w:jc w:val="both"/>
        <w:rPr>
          <w:rFonts w:ascii="Calibri" w:eastAsia="Calibri" w:hAnsi="Calibri" w:cs="Times New Roman"/>
        </w:rPr>
      </w:pPr>
      <w:r w:rsidRPr="008D6E67">
        <w:rPr>
          <w:rFonts w:ascii="Times New Roman" w:eastAsia="Calibri" w:hAnsi="Times New Roman" w:cs="Times New Roman"/>
          <w:color w:val="000000"/>
          <w:sz w:val="28"/>
        </w:rPr>
        <w:t>развивать креативное мышление при решении жизненных проблем с опорой на собственный читательский опыт;</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 xml:space="preserve">2) базовые исследовательские действия: </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владеть навыками учебно-исследовательской и проектной деятельности на основе литературного материала, навыками </w:t>
      </w:r>
      <w:r w:rsidRPr="008D6E67">
        <w:rPr>
          <w:rFonts w:ascii="Times New Roman" w:eastAsia="Calibri" w:hAnsi="Times New Roman" w:cs="Times New Roman"/>
          <w:color w:val="000000"/>
          <w:sz w:val="28"/>
        </w:rPr>
        <w:lastRenderedPageBreak/>
        <w:t xml:space="preserve">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давать оценку новым ситуациям, оценивать приобретённый опыт, в том числе читательский;</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осуществлять целенаправленный поиск переноса средств и способов действия в профессиональную среду;</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pacing w:val="-2"/>
          <w:sz w:val="28"/>
        </w:rPr>
        <w:t xml:space="preserve">уметь интегрировать знания из разных предметных областей; </w:t>
      </w:r>
    </w:p>
    <w:p w:rsidR="008D6E67" w:rsidRPr="008D6E67" w:rsidRDefault="008D6E67" w:rsidP="008D6E67">
      <w:pPr>
        <w:numPr>
          <w:ilvl w:val="0"/>
          <w:numId w:val="22"/>
        </w:numPr>
        <w:spacing w:after="0"/>
        <w:jc w:val="both"/>
        <w:rPr>
          <w:rFonts w:ascii="Calibri" w:eastAsia="Calibri" w:hAnsi="Calibri" w:cs="Times New Roman"/>
        </w:rPr>
      </w:pPr>
      <w:r w:rsidRPr="008D6E67">
        <w:rPr>
          <w:rFonts w:ascii="Times New Roman" w:eastAsia="Calibri" w:hAnsi="Times New Roman" w:cs="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 xml:space="preserve">3) работа с информацией: </w:t>
      </w:r>
    </w:p>
    <w:p w:rsidR="008D6E67" w:rsidRPr="008D6E67" w:rsidRDefault="008D6E67" w:rsidP="008D6E67">
      <w:pPr>
        <w:numPr>
          <w:ilvl w:val="0"/>
          <w:numId w:val="23"/>
        </w:numPr>
        <w:spacing w:after="0"/>
        <w:jc w:val="both"/>
        <w:rPr>
          <w:rFonts w:ascii="Calibri" w:eastAsia="Calibri" w:hAnsi="Calibri" w:cs="Times New Roman"/>
        </w:rPr>
      </w:pPr>
      <w:r w:rsidRPr="008D6E67">
        <w:rPr>
          <w:rFonts w:ascii="Times New Roman" w:eastAsia="Calibri" w:hAnsi="Times New Roman" w:cs="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D6E67" w:rsidRPr="008D6E67" w:rsidRDefault="008D6E67" w:rsidP="008D6E67">
      <w:pPr>
        <w:numPr>
          <w:ilvl w:val="0"/>
          <w:numId w:val="23"/>
        </w:numPr>
        <w:spacing w:after="0"/>
        <w:jc w:val="both"/>
        <w:rPr>
          <w:rFonts w:ascii="Calibri" w:eastAsia="Calibri" w:hAnsi="Calibri" w:cs="Times New Roman"/>
        </w:rPr>
      </w:pPr>
      <w:r w:rsidRPr="008D6E67">
        <w:rPr>
          <w:rFonts w:ascii="Times New Roman" w:eastAsia="Calibri" w:hAnsi="Times New Roman" w:cs="Times New Roman"/>
          <w:color w:val="000000"/>
          <w:sz w:val="28"/>
        </w:rPr>
        <w:lastRenderedPageBreak/>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8D6E67" w:rsidRPr="008D6E67" w:rsidRDefault="008D6E67" w:rsidP="008D6E67">
      <w:pPr>
        <w:numPr>
          <w:ilvl w:val="0"/>
          <w:numId w:val="23"/>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8D6E67" w:rsidRPr="008D6E67" w:rsidRDefault="008D6E67" w:rsidP="008D6E67">
      <w:pPr>
        <w:numPr>
          <w:ilvl w:val="0"/>
          <w:numId w:val="23"/>
        </w:numPr>
        <w:spacing w:after="0"/>
        <w:jc w:val="both"/>
        <w:rPr>
          <w:rFonts w:ascii="Calibri" w:eastAsia="Calibri" w:hAnsi="Calibri" w:cs="Times New Roman"/>
        </w:rPr>
      </w:pPr>
      <w:r w:rsidRPr="008D6E67">
        <w:rPr>
          <w:rFonts w:ascii="Times New Roman" w:eastAsia="Calibri" w:hAnsi="Times New Roman" w:cs="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6E67" w:rsidRPr="008D6E67" w:rsidRDefault="008D6E67" w:rsidP="008D6E67">
      <w:pPr>
        <w:numPr>
          <w:ilvl w:val="0"/>
          <w:numId w:val="23"/>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владеть навыками распознавания и защиты литературной </w:t>
      </w:r>
      <w:r w:rsidRPr="008D6E67">
        <w:rPr>
          <w:rFonts w:ascii="Times New Roman" w:eastAsia="Calibri" w:hAnsi="Times New Roman" w:cs="Times New Roman"/>
          <w:color w:val="000000"/>
          <w:spacing w:val="-2"/>
          <w:sz w:val="28"/>
        </w:rPr>
        <w:t>и другой информации, информационной безопасности личности.</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b/>
          <w:color w:val="000000"/>
          <w:sz w:val="28"/>
        </w:rPr>
        <w:t>Овладение универсальными коммуникативными действиями:</w:t>
      </w:r>
      <w:r w:rsidRPr="008D6E67">
        <w:rPr>
          <w:rFonts w:ascii="Times New Roman" w:eastAsia="Calibri" w:hAnsi="Times New Roman" w:cs="Times New Roman"/>
          <w:color w:val="000000"/>
          <w:sz w:val="28"/>
        </w:rPr>
        <w:t xml:space="preserve">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1) общение: </w:t>
      </w:r>
    </w:p>
    <w:p w:rsidR="008D6E67" w:rsidRPr="008D6E67" w:rsidRDefault="008D6E67" w:rsidP="008D6E67">
      <w:pPr>
        <w:numPr>
          <w:ilvl w:val="0"/>
          <w:numId w:val="24"/>
        </w:numPr>
        <w:spacing w:after="0"/>
        <w:jc w:val="both"/>
        <w:rPr>
          <w:rFonts w:ascii="Calibri" w:eastAsia="Calibri" w:hAnsi="Calibri" w:cs="Times New Roman"/>
        </w:rPr>
      </w:pPr>
      <w:r w:rsidRPr="008D6E67">
        <w:rPr>
          <w:rFonts w:ascii="Times New Roman" w:eastAsia="Calibri" w:hAnsi="Times New Roman" w:cs="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8D6E67" w:rsidRPr="008D6E67" w:rsidRDefault="008D6E67" w:rsidP="008D6E67">
      <w:pPr>
        <w:numPr>
          <w:ilvl w:val="0"/>
          <w:numId w:val="24"/>
        </w:numPr>
        <w:spacing w:after="0"/>
        <w:jc w:val="both"/>
        <w:rPr>
          <w:rFonts w:ascii="Calibri" w:eastAsia="Calibri" w:hAnsi="Calibri" w:cs="Times New Roman"/>
        </w:rPr>
      </w:pPr>
      <w:r w:rsidRPr="008D6E67">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D6E67" w:rsidRPr="008D6E67" w:rsidRDefault="008D6E67" w:rsidP="008D6E67">
      <w:pPr>
        <w:numPr>
          <w:ilvl w:val="0"/>
          <w:numId w:val="24"/>
        </w:numPr>
        <w:spacing w:after="0"/>
        <w:jc w:val="both"/>
        <w:rPr>
          <w:rFonts w:ascii="Calibri" w:eastAsia="Calibri" w:hAnsi="Calibri" w:cs="Times New Roman"/>
        </w:rPr>
      </w:pPr>
      <w:r w:rsidRPr="008D6E67">
        <w:rPr>
          <w:rFonts w:ascii="Times New Roman" w:eastAsia="Calibri" w:hAnsi="Times New Roman" w:cs="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D6E67" w:rsidRPr="008D6E67" w:rsidRDefault="008D6E67" w:rsidP="008D6E67">
      <w:pPr>
        <w:numPr>
          <w:ilvl w:val="0"/>
          <w:numId w:val="24"/>
        </w:numPr>
        <w:spacing w:after="0"/>
        <w:jc w:val="both"/>
        <w:rPr>
          <w:rFonts w:ascii="Calibri" w:eastAsia="Calibri" w:hAnsi="Calibri" w:cs="Times New Roman"/>
        </w:rPr>
      </w:pPr>
      <w:r w:rsidRPr="008D6E67">
        <w:rPr>
          <w:rFonts w:ascii="Times New Roman" w:eastAsia="Calibri" w:hAnsi="Times New Roman" w:cs="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 xml:space="preserve">2) совместная деятельность: </w:t>
      </w:r>
    </w:p>
    <w:p w:rsidR="008D6E67" w:rsidRPr="008D6E67" w:rsidRDefault="008D6E67" w:rsidP="008D6E67">
      <w:pPr>
        <w:numPr>
          <w:ilvl w:val="0"/>
          <w:numId w:val="25"/>
        </w:numPr>
        <w:spacing w:after="0"/>
        <w:jc w:val="both"/>
        <w:rPr>
          <w:rFonts w:ascii="Calibri" w:eastAsia="Calibri" w:hAnsi="Calibri" w:cs="Times New Roman"/>
        </w:rPr>
      </w:pPr>
      <w:r w:rsidRPr="008D6E67">
        <w:rPr>
          <w:rFonts w:ascii="Times New Roman" w:eastAsia="Calibri" w:hAnsi="Times New Roman" w:cs="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8D6E67" w:rsidRPr="008D6E67" w:rsidRDefault="008D6E67" w:rsidP="008D6E67">
      <w:pPr>
        <w:numPr>
          <w:ilvl w:val="0"/>
          <w:numId w:val="25"/>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D6E67" w:rsidRPr="008D6E67" w:rsidRDefault="008D6E67" w:rsidP="008D6E67">
      <w:pPr>
        <w:numPr>
          <w:ilvl w:val="0"/>
          <w:numId w:val="25"/>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8D6E67" w:rsidRPr="008D6E67" w:rsidRDefault="008D6E67" w:rsidP="008D6E67">
      <w:pPr>
        <w:numPr>
          <w:ilvl w:val="0"/>
          <w:numId w:val="25"/>
        </w:numPr>
        <w:spacing w:after="0"/>
        <w:jc w:val="both"/>
        <w:rPr>
          <w:rFonts w:ascii="Calibri" w:eastAsia="Calibri" w:hAnsi="Calibri" w:cs="Times New Roman"/>
        </w:rPr>
      </w:pPr>
      <w:r w:rsidRPr="008D6E67">
        <w:rPr>
          <w:rFonts w:ascii="Times New Roman" w:eastAsia="Calibri" w:hAnsi="Times New Roman" w:cs="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8D6E67" w:rsidRPr="008D6E67" w:rsidRDefault="008D6E67" w:rsidP="008D6E67">
      <w:pPr>
        <w:numPr>
          <w:ilvl w:val="0"/>
          <w:numId w:val="25"/>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8D6E67" w:rsidRPr="008D6E67" w:rsidRDefault="008D6E67" w:rsidP="008D6E67">
      <w:pPr>
        <w:numPr>
          <w:ilvl w:val="0"/>
          <w:numId w:val="25"/>
        </w:numPr>
        <w:spacing w:after="0"/>
        <w:jc w:val="both"/>
        <w:rPr>
          <w:rFonts w:ascii="Calibri" w:eastAsia="Calibri" w:hAnsi="Calibri" w:cs="Times New Roman"/>
        </w:rPr>
      </w:pPr>
      <w:r w:rsidRPr="008D6E67">
        <w:rPr>
          <w:rFonts w:ascii="Times New Roman" w:eastAsia="Calibri" w:hAnsi="Times New Roman" w:cs="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b/>
          <w:color w:val="000000"/>
          <w:sz w:val="28"/>
        </w:rPr>
        <w:t>Овладение универсальными регулятивными действиями:</w:t>
      </w:r>
      <w:r w:rsidRPr="008D6E67">
        <w:rPr>
          <w:rFonts w:ascii="Times New Roman" w:eastAsia="Calibri" w:hAnsi="Times New Roman" w:cs="Times New Roman"/>
          <w:color w:val="000000"/>
          <w:sz w:val="28"/>
        </w:rPr>
        <w:t xml:space="preserve">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1) самоорганизация: </w:t>
      </w:r>
    </w:p>
    <w:p w:rsidR="008D6E67" w:rsidRPr="008D6E67" w:rsidRDefault="008D6E67" w:rsidP="008D6E67">
      <w:pPr>
        <w:numPr>
          <w:ilvl w:val="0"/>
          <w:numId w:val="26"/>
        </w:numPr>
        <w:spacing w:after="0"/>
        <w:jc w:val="both"/>
        <w:rPr>
          <w:rFonts w:ascii="Calibri" w:eastAsia="Calibri" w:hAnsi="Calibri" w:cs="Times New Roman"/>
        </w:rPr>
      </w:pPr>
      <w:r w:rsidRPr="008D6E67">
        <w:rPr>
          <w:rFonts w:ascii="Times New Roman" w:eastAsia="Calibri" w:hAnsi="Times New Roman" w:cs="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D6E67" w:rsidRPr="008D6E67" w:rsidRDefault="008D6E67" w:rsidP="008D6E67">
      <w:pPr>
        <w:numPr>
          <w:ilvl w:val="0"/>
          <w:numId w:val="26"/>
        </w:numPr>
        <w:spacing w:after="0"/>
        <w:jc w:val="both"/>
        <w:rPr>
          <w:rFonts w:ascii="Calibri" w:eastAsia="Calibri" w:hAnsi="Calibri" w:cs="Times New Roman"/>
        </w:rPr>
      </w:pPr>
      <w:r w:rsidRPr="008D6E67">
        <w:rPr>
          <w:rFonts w:ascii="Times New Roman" w:eastAsia="Calibri" w:hAnsi="Times New Roman" w:cs="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D6E67" w:rsidRPr="008D6E67" w:rsidRDefault="008D6E67" w:rsidP="008D6E67">
      <w:pPr>
        <w:numPr>
          <w:ilvl w:val="0"/>
          <w:numId w:val="26"/>
        </w:numPr>
        <w:spacing w:after="0"/>
        <w:jc w:val="both"/>
        <w:rPr>
          <w:rFonts w:ascii="Calibri" w:eastAsia="Calibri" w:hAnsi="Calibri" w:cs="Times New Roman"/>
        </w:rPr>
      </w:pPr>
      <w:r w:rsidRPr="008D6E67">
        <w:rPr>
          <w:rFonts w:ascii="Times New Roman" w:eastAsia="Calibri" w:hAnsi="Times New Roman" w:cs="Times New Roman"/>
          <w:color w:val="000000"/>
          <w:sz w:val="28"/>
        </w:rPr>
        <w:t>давать оценку новым ситуациям, в том числе изображённым в художественной литературе;</w:t>
      </w:r>
    </w:p>
    <w:p w:rsidR="008D6E67" w:rsidRPr="008D6E67" w:rsidRDefault="008D6E67" w:rsidP="008D6E67">
      <w:pPr>
        <w:numPr>
          <w:ilvl w:val="0"/>
          <w:numId w:val="26"/>
        </w:numPr>
        <w:spacing w:after="0"/>
        <w:jc w:val="both"/>
        <w:rPr>
          <w:rFonts w:ascii="Calibri" w:eastAsia="Calibri" w:hAnsi="Calibri" w:cs="Times New Roman"/>
        </w:rPr>
      </w:pPr>
      <w:r w:rsidRPr="008D6E67">
        <w:rPr>
          <w:rFonts w:ascii="Times New Roman" w:eastAsia="Calibri" w:hAnsi="Times New Roman" w:cs="Times New Roman"/>
          <w:color w:val="000000"/>
          <w:sz w:val="28"/>
        </w:rPr>
        <w:t>расширять рамки учебного предмета на основе личных предпочтений с опорой на читательский опыт;</w:t>
      </w:r>
    </w:p>
    <w:p w:rsidR="008D6E67" w:rsidRPr="008D6E67" w:rsidRDefault="008D6E67" w:rsidP="008D6E67">
      <w:pPr>
        <w:numPr>
          <w:ilvl w:val="0"/>
          <w:numId w:val="26"/>
        </w:numPr>
        <w:spacing w:after="0"/>
        <w:jc w:val="both"/>
        <w:rPr>
          <w:rFonts w:ascii="Calibri" w:eastAsia="Calibri" w:hAnsi="Calibri" w:cs="Times New Roman"/>
        </w:rPr>
      </w:pPr>
      <w:r w:rsidRPr="008D6E67">
        <w:rPr>
          <w:rFonts w:ascii="Times New Roman" w:eastAsia="Calibri" w:hAnsi="Times New Roman" w:cs="Times New Roman"/>
          <w:color w:val="000000"/>
          <w:sz w:val="28"/>
        </w:rPr>
        <w:t>делать осознанный выбор, аргументировать его, брать ответственность за решение;</w:t>
      </w:r>
    </w:p>
    <w:p w:rsidR="008D6E67" w:rsidRPr="008D6E67" w:rsidRDefault="008D6E67" w:rsidP="008D6E67">
      <w:pPr>
        <w:numPr>
          <w:ilvl w:val="0"/>
          <w:numId w:val="26"/>
        </w:numPr>
        <w:spacing w:after="0"/>
        <w:jc w:val="both"/>
        <w:rPr>
          <w:rFonts w:ascii="Calibri" w:eastAsia="Calibri" w:hAnsi="Calibri" w:cs="Times New Roman"/>
        </w:rPr>
      </w:pPr>
      <w:r w:rsidRPr="008D6E67">
        <w:rPr>
          <w:rFonts w:ascii="Times New Roman" w:eastAsia="Calibri" w:hAnsi="Times New Roman" w:cs="Times New Roman"/>
          <w:color w:val="000000"/>
          <w:sz w:val="28"/>
        </w:rPr>
        <w:t>оценивать приобретённый опыт с учётом литературных знаний;</w:t>
      </w:r>
    </w:p>
    <w:p w:rsidR="008D6E67" w:rsidRPr="008D6E67" w:rsidRDefault="008D6E67" w:rsidP="008D6E67">
      <w:pPr>
        <w:numPr>
          <w:ilvl w:val="0"/>
          <w:numId w:val="26"/>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2) самоконтроль:</w:t>
      </w:r>
    </w:p>
    <w:p w:rsidR="008D6E67" w:rsidRPr="008D6E67" w:rsidRDefault="008D6E67" w:rsidP="008D6E67">
      <w:pPr>
        <w:numPr>
          <w:ilvl w:val="0"/>
          <w:numId w:val="27"/>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8D6E67" w:rsidRPr="008D6E67" w:rsidRDefault="008D6E67" w:rsidP="008D6E67">
      <w:pPr>
        <w:numPr>
          <w:ilvl w:val="0"/>
          <w:numId w:val="27"/>
        </w:numPr>
        <w:spacing w:after="0"/>
        <w:jc w:val="both"/>
        <w:rPr>
          <w:rFonts w:ascii="Calibri" w:eastAsia="Calibri" w:hAnsi="Calibri" w:cs="Times New Roman"/>
        </w:rPr>
      </w:pPr>
      <w:r w:rsidRPr="008D6E67">
        <w:rPr>
          <w:rFonts w:ascii="Times New Roman" w:eastAsia="Calibri" w:hAnsi="Times New Roman" w:cs="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D6E67" w:rsidRPr="008D6E67" w:rsidRDefault="008D6E67" w:rsidP="008D6E67">
      <w:pPr>
        <w:numPr>
          <w:ilvl w:val="0"/>
          <w:numId w:val="27"/>
        </w:numPr>
        <w:spacing w:after="0"/>
        <w:jc w:val="both"/>
        <w:rPr>
          <w:rFonts w:ascii="Calibri" w:eastAsia="Calibri" w:hAnsi="Calibri" w:cs="Times New Roman"/>
        </w:rPr>
      </w:pPr>
      <w:r w:rsidRPr="008D6E67">
        <w:rPr>
          <w:rFonts w:ascii="Times New Roman" w:eastAsia="Calibri" w:hAnsi="Times New Roman" w:cs="Times New Roman"/>
          <w:color w:val="000000"/>
          <w:sz w:val="28"/>
        </w:rPr>
        <w:t>уметь оценивать риски и своевременно принимать решения по их снижению;</w:t>
      </w:r>
    </w:p>
    <w:p w:rsidR="008D6E67" w:rsidRPr="008D6E67" w:rsidRDefault="008D6E67" w:rsidP="008D6E67">
      <w:pPr>
        <w:spacing w:after="0"/>
        <w:ind w:firstLine="600"/>
        <w:jc w:val="both"/>
        <w:rPr>
          <w:rFonts w:ascii="Calibri" w:eastAsia="Calibri" w:hAnsi="Calibri" w:cs="Times New Roman"/>
          <w:lang w:val="en-US"/>
        </w:rPr>
      </w:pPr>
      <w:r w:rsidRPr="008D6E67">
        <w:rPr>
          <w:rFonts w:ascii="Times New Roman" w:eastAsia="Calibri" w:hAnsi="Times New Roman" w:cs="Times New Roman"/>
          <w:color w:val="000000"/>
          <w:sz w:val="28"/>
          <w:lang w:val="en-US"/>
        </w:rPr>
        <w:t>3) принятие себя и других:</w:t>
      </w:r>
    </w:p>
    <w:p w:rsidR="008D6E67" w:rsidRPr="008D6E67" w:rsidRDefault="008D6E67" w:rsidP="008D6E67">
      <w:pPr>
        <w:numPr>
          <w:ilvl w:val="0"/>
          <w:numId w:val="28"/>
        </w:numPr>
        <w:spacing w:after="0"/>
        <w:jc w:val="both"/>
        <w:rPr>
          <w:rFonts w:ascii="Calibri" w:eastAsia="Calibri" w:hAnsi="Calibri" w:cs="Times New Roman"/>
        </w:rPr>
      </w:pPr>
      <w:r w:rsidRPr="008D6E67">
        <w:rPr>
          <w:rFonts w:ascii="Times New Roman" w:eastAsia="Calibri" w:hAnsi="Times New Roman" w:cs="Times New Roman"/>
          <w:color w:val="000000"/>
          <w:sz w:val="28"/>
        </w:rPr>
        <w:t>принимать себя, понимая свои недостатки и достоинства;</w:t>
      </w:r>
    </w:p>
    <w:p w:rsidR="008D6E67" w:rsidRPr="008D6E67" w:rsidRDefault="008D6E67" w:rsidP="008D6E67">
      <w:pPr>
        <w:numPr>
          <w:ilvl w:val="0"/>
          <w:numId w:val="28"/>
        </w:numPr>
        <w:spacing w:after="0"/>
        <w:jc w:val="both"/>
        <w:rPr>
          <w:rFonts w:ascii="Calibri" w:eastAsia="Calibri" w:hAnsi="Calibri" w:cs="Times New Roman"/>
        </w:rPr>
      </w:pPr>
      <w:r w:rsidRPr="008D6E67">
        <w:rPr>
          <w:rFonts w:ascii="Times New Roman" w:eastAsia="Calibri" w:hAnsi="Times New Roman" w:cs="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D6E67" w:rsidRPr="008D6E67" w:rsidRDefault="008D6E67" w:rsidP="008D6E67">
      <w:pPr>
        <w:numPr>
          <w:ilvl w:val="0"/>
          <w:numId w:val="28"/>
        </w:numPr>
        <w:spacing w:after="0"/>
        <w:jc w:val="both"/>
        <w:rPr>
          <w:rFonts w:ascii="Calibri" w:eastAsia="Calibri" w:hAnsi="Calibri" w:cs="Times New Roman"/>
        </w:rPr>
      </w:pPr>
      <w:r w:rsidRPr="008D6E67">
        <w:rPr>
          <w:rFonts w:ascii="Times New Roman" w:eastAsia="Calibri" w:hAnsi="Times New Roman" w:cs="Times New Roman"/>
          <w:color w:val="000000"/>
          <w:sz w:val="28"/>
        </w:rPr>
        <w:t>признавать своё право и право других на ошибки в дискуссиях на литературные темы;</w:t>
      </w:r>
    </w:p>
    <w:p w:rsidR="008D6E67" w:rsidRPr="008D6E67" w:rsidRDefault="008D6E67" w:rsidP="008D6E67">
      <w:pPr>
        <w:numPr>
          <w:ilvl w:val="0"/>
          <w:numId w:val="28"/>
        </w:numPr>
        <w:spacing w:after="0"/>
        <w:jc w:val="both"/>
        <w:rPr>
          <w:rFonts w:ascii="Calibri" w:eastAsia="Calibri" w:hAnsi="Calibri" w:cs="Times New Roman"/>
        </w:rPr>
      </w:pPr>
      <w:r w:rsidRPr="008D6E67">
        <w:rPr>
          <w:rFonts w:ascii="Times New Roman" w:eastAsia="Calibri" w:hAnsi="Times New Roman" w:cs="Times New Roman"/>
          <w:color w:val="000000"/>
          <w:sz w:val="28"/>
        </w:rPr>
        <w:t xml:space="preserve">развивать способность понимать мир с позиции другого человека, используя знания по литературе. </w:t>
      </w:r>
    </w:p>
    <w:p w:rsidR="008D6E67" w:rsidRPr="008D6E67" w:rsidRDefault="008D6E67" w:rsidP="008D6E67">
      <w:pPr>
        <w:spacing w:after="0"/>
        <w:ind w:left="120"/>
        <w:rPr>
          <w:rFonts w:ascii="Calibri" w:eastAsia="Calibri" w:hAnsi="Calibri" w:cs="Times New Roman"/>
        </w:rPr>
      </w:pPr>
    </w:p>
    <w:p w:rsidR="008D6E67" w:rsidRPr="008D6E67" w:rsidRDefault="008D6E67" w:rsidP="008D6E67">
      <w:pPr>
        <w:spacing w:after="0"/>
        <w:ind w:firstLine="600"/>
        <w:rPr>
          <w:rFonts w:ascii="Calibri" w:eastAsia="Calibri" w:hAnsi="Calibri" w:cs="Times New Roman"/>
        </w:rPr>
      </w:pPr>
      <w:r w:rsidRPr="008D6E67">
        <w:rPr>
          <w:rFonts w:ascii="Times New Roman" w:eastAsia="Calibri" w:hAnsi="Times New Roman" w:cs="Times New Roman"/>
          <w:b/>
          <w:color w:val="000000"/>
          <w:sz w:val="28"/>
        </w:rPr>
        <w:t>ПРЕДМЕТНЫЕ РЕЗУЛЬТАТЫ (10–11 классы)</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Предметные результаты по литературе в средней школе должны обеспечивать:</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w:t>
      </w:r>
      <w:r w:rsidRPr="008D6E67">
        <w:rPr>
          <w:rFonts w:ascii="Times New Roman" w:eastAsia="Calibri" w:hAnsi="Times New Roman" w:cs="Times New Roman"/>
          <w:color w:val="000000"/>
          <w:sz w:val="28"/>
        </w:rPr>
        <w:lastRenderedPageBreak/>
        <w:t xml:space="preserve">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sidRPr="008D6E67">
        <w:rPr>
          <w:rFonts w:ascii="Times New Roman" w:eastAsia="Calibri" w:hAnsi="Times New Roman" w:cs="Times New Roman"/>
          <w:color w:val="000000"/>
          <w:sz w:val="28"/>
          <w:lang w:val="en-US"/>
        </w:rPr>
        <w:t>XX</w:t>
      </w:r>
      <w:r w:rsidRPr="008D6E67">
        <w:rPr>
          <w:rFonts w:ascii="Times New Roman" w:eastAsia="Calibri" w:hAnsi="Times New Roman" w:cs="Times New Roman"/>
          <w:color w:val="000000"/>
          <w:sz w:val="28"/>
        </w:rPr>
        <w:t>–</w:t>
      </w:r>
      <w:r w:rsidRPr="008D6E67">
        <w:rPr>
          <w:rFonts w:ascii="Times New Roman" w:eastAsia="Calibri" w:hAnsi="Times New Roman" w:cs="Times New Roman"/>
          <w:color w:val="000000"/>
          <w:sz w:val="28"/>
          <w:lang w:val="en-US"/>
        </w:rPr>
        <w:t>XXI</w:t>
      </w:r>
      <w:r w:rsidRPr="008D6E67">
        <w:rPr>
          <w:rFonts w:ascii="Times New Roman" w:eastAsia="Calibri" w:hAnsi="Times New Roman" w:cs="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w:t>
      </w:r>
      <w:r w:rsidRPr="008D6E67">
        <w:rPr>
          <w:rFonts w:ascii="Times New Roman" w:eastAsia="Calibri" w:hAnsi="Times New Roman" w:cs="Times New Roman"/>
          <w:color w:val="000000"/>
          <w:sz w:val="28"/>
        </w:rPr>
        <w:lastRenderedPageBreak/>
        <w:t xml:space="preserve">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D6E67" w:rsidRPr="008D6E67" w:rsidRDefault="008D6E67" w:rsidP="008D6E67">
      <w:pPr>
        <w:spacing w:after="0" w:line="480" w:lineRule="auto"/>
        <w:ind w:firstLine="600"/>
        <w:rPr>
          <w:rFonts w:ascii="Calibri" w:eastAsia="Calibri" w:hAnsi="Calibri" w:cs="Times New Roman"/>
        </w:rPr>
      </w:pPr>
      <w:r w:rsidRPr="008D6E67">
        <w:rPr>
          <w:rFonts w:ascii="Times New Roman" w:eastAsia="Calibri" w:hAnsi="Times New Roman" w:cs="Times New Roman"/>
          <w:b/>
          <w:color w:val="000000"/>
          <w:sz w:val="28"/>
        </w:rPr>
        <w:t>ПРЕДМЕТНЫЕ РЕЗУЛЬТАТЫ ПО КЛАССАМ:</w:t>
      </w:r>
      <w:r w:rsidRPr="008D6E67">
        <w:rPr>
          <w:rFonts w:ascii="Times New Roman" w:eastAsia="Calibri" w:hAnsi="Times New Roman" w:cs="Times New Roman"/>
          <w:color w:val="000000"/>
          <w:sz w:val="28"/>
        </w:rPr>
        <w:t xml:space="preserve"> </w:t>
      </w:r>
    </w:p>
    <w:p w:rsidR="008D6E67" w:rsidRPr="008D6E67" w:rsidRDefault="008D6E67" w:rsidP="008D6E67">
      <w:pPr>
        <w:spacing w:after="0"/>
        <w:ind w:firstLine="600"/>
        <w:rPr>
          <w:rFonts w:ascii="Calibri" w:eastAsia="Calibri" w:hAnsi="Calibri" w:cs="Times New Roman"/>
        </w:rPr>
      </w:pPr>
      <w:r w:rsidRPr="008D6E67">
        <w:rPr>
          <w:rFonts w:ascii="Times New Roman" w:eastAsia="Calibri" w:hAnsi="Times New Roman" w:cs="Times New Roman"/>
          <w:b/>
          <w:color w:val="000000"/>
          <w:sz w:val="28"/>
        </w:rPr>
        <w:t>10 КЛАСС</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8D6E67">
        <w:rPr>
          <w:rFonts w:ascii="Times New Roman" w:eastAsia="Calibri" w:hAnsi="Times New Roman" w:cs="Times New Roman"/>
          <w:color w:val="000000"/>
          <w:sz w:val="28"/>
          <w:lang w:val="en-US"/>
        </w:rPr>
        <w:t>XIX</w:t>
      </w:r>
      <w:r w:rsidRPr="008D6E67">
        <w:rPr>
          <w:rFonts w:ascii="Times New Roman" w:eastAsia="Calibri" w:hAnsi="Times New Roman" w:cs="Times New Roman"/>
          <w:color w:val="000000"/>
          <w:sz w:val="28"/>
        </w:rPr>
        <w:t xml:space="preserve"> века);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w:t>
      </w:r>
      <w:r w:rsidRPr="008D6E67">
        <w:rPr>
          <w:rFonts w:ascii="Times New Roman" w:eastAsia="Calibri" w:hAnsi="Times New Roman" w:cs="Times New Roman"/>
          <w:color w:val="000000"/>
          <w:spacing w:val="-2"/>
          <w:sz w:val="28"/>
        </w:rPr>
        <w:lastRenderedPageBreak/>
        <w:t xml:space="preserve">осмысления произведений литературной классики и собственного интеллектуально-нравственного роста;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8D6E67">
        <w:rPr>
          <w:rFonts w:ascii="Times New Roman" w:eastAsia="Calibri" w:hAnsi="Times New Roman" w:cs="Times New Roman"/>
          <w:color w:val="000000"/>
          <w:sz w:val="28"/>
          <w:lang w:val="en-US"/>
        </w:rPr>
        <w:t>XIX</w:t>
      </w:r>
      <w:r w:rsidRPr="008D6E67">
        <w:rPr>
          <w:rFonts w:ascii="Times New Roman" w:eastAsia="Calibri" w:hAnsi="Times New Roman" w:cs="Times New Roman"/>
          <w:color w:val="000000"/>
          <w:sz w:val="28"/>
        </w:rPr>
        <w:t xml:space="preserve"> века);</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8D6E67">
        <w:rPr>
          <w:rFonts w:ascii="Times New Roman" w:eastAsia="Calibri" w:hAnsi="Times New Roman" w:cs="Times New Roman"/>
          <w:color w:val="000000"/>
          <w:sz w:val="28"/>
          <w:lang w:val="en-US"/>
        </w:rPr>
        <w:t>XIX</w:t>
      </w:r>
      <w:r w:rsidRPr="008D6E67">
        <w:rPr>
          <w:rFonts w:ascii="Times New Roman" w:eastAsia="Calibri" w:hAnsi="Times New Roman" w:cs="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6) способность выявлять в произведениях художественной литературы </w:t>
      </w:r>
      <w:r w:rsidRPr="008D6E67">
        <w:rPr>
          <w:rFonts w:ascii="Times New Roman" w:eastAsia="Calibri" w:hAnsi="Times New Roman" w:cs="Times New Roman"/>
          <w:color w:val="000000"/>
          <w:sz w:val="28"/>
          <w:lang w:val="en-US"/>
        </w:rPr>
        <w:t>XIX</w:t>
      </w:r>
      <w:r w:rsidRPr="008D6E67">
        <w:rPr>
          <w:rFonts w:ascii="Times New Roman" w:eastAsia="Calibri" w:hAnsi="Times New Roman" w:cs="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w:t>
      </w:r>
      <w:r w:rsidRPr="008D6E67">
        <w:rPr>
          <w:rFonts w:ascii="Times New Roman" w:eastAsia="Calibri" w:hAnsi="Times New Roman" w:cs="Times New Roman"/>
          <w:color w:val="000000"/>
          <w:sz w:val="28"/>
        </w:rPr>
        <w:lastRenderedPageBreak/>
        <w:t xml:space="preserve">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D6E67" w:rsidRPr="008D6E67" w:rsidRDefault="008D6E67" w:rsidP="008D6E67">
      <w:pPr>
        <w:spacing w:after="0"/>
        <w:ind w:firstLine="600"/>
        <w:jc w:val="both"/>
        <w:rPr>
          <w:rFonts w:ascii="Calibri" w:eastAsia="Calibri" w:hAnsi="Calibri" w:cs="Times New Roman"/>
        </w:rPr>
      </w:pPr>
      <w:r w:rsidRPr="008D6E67">
        <w:rPr>
          <w:rFonts w:ascii="Times New Roman" w:eastAsia="Calibri" w:hAnsi="Times New Roman" w:cs="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1E4C24">
      <w:pPr>
        <w:shd w:val="clear" w:color="auto" w:fill="FFFFFF"/>
        <w:spacing w:after="0" w:line="240" w:lineRule="auto"/>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D6E67" w:rsidRDefault="008D6E67" w:rsidP="0079508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795080" w:rsidRPr="00795080" w:rsidRDefault="00795080" w:rsidP="007950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32"/>
          <w:szCs w:val="32"/>
          <w:lang w:eastAsia="ru-RU"/>
        </w:rPr>
        <w:t>Содержание тем учебного курса – 10</w:t>
      </w:r>
      <w:r w:rsidR="006C2297">
        <w:rPr>
          <w:rFonts w:ascii="Times New Roman" w:eastAsia="Times New Roman" w:hAnsi="Times New Roman" w:cs="Times New Roman"/>
          <w:b/>
          <w:bCs/>
          <w:color w:val="000000"/>
          <w:sz w:val="32"/>
          <w:szCs w:val="32"/>
          <w:lang w:eastAsia="ru-RU"/>
        </w:rPr>
        <w:t>2</w:t>
      </w:r>
      <w:r w:rsidRPr="00795080">
        <w:rPr>
          <w:rFonts w:ascii="Times New Roman" w:eastAsia="Times New Roman" w:hAnsi="Times New Roman" w:cs="Times New Roman"/>
          <w:b/>
          <w:bCs/>
          <w:color w:val="000000"/>
          <w:sz w:val="32"/>
          <w:szCs w:val="32"/>
          <w:lang w:eastAsia="ru-RU"/>
        </w:rPr>
        <w:t xml:space="preserve"> час</w:t>
      </w:r>
      <w:r w:rsidR="006C2297">
        <w:rPr>
          <w:rFonts w:ascii="Times New Roman" w:eastAsia="Times New Roman" w:hAnsi="Times New Roman" w:cs="Times New Roman"/>
          <w:b/>
          <w:bCs/>
          <w:color w:val="000000"/>
          <w:sz w:val="32"/>
          <w:szCs w:val="32"/>
          <w:lang w:eastAsia="ru-RU"/>
        </w:rPr>
        <w:t>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СТАНОВЛЕНИЕ И РАЗВИТИЕ РЕАЛИЗМА В РЛ 19 ВЕКА.(2ч).</w:t>
      </w:r>
      <w:r w:rsidRPr="00795080">
        <w:rPr>
          <w:rFonts w:ascii="Times New Roman" w:eastAsia="Times New Roman" w:hAnsi="Times New Roman" w:cs="Times New Roman"/>
          <w:color w:val="000000"/>
          <w:sz w:val="24"/>
          <w:szCs w:val="24"/>
          <w:lang w:eastAsia="ru-RU"/>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Реализм как литературное направление. Русский реализм. Художественная форма.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Индивидуальное сообщение «Реализм как худ.направление.»</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РУССКАЯ ЛИТЕРАТУРНАЯ КРИТИКА ВТОРОЙ ПОЛОВИНЫ 19 ВЕКА. (3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Расстановка общественных сил в 1860 годы.</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Направления в русской критике второй половине 19 века. Лит.-критическая статья. Мемуары, лит. Мемуары, мемуаристика.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Рр.Объяснение признаков мемуарного стиля. Определение стиля текста.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Дискуссия в форме свободного обсуждения или дебатов.</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Иван Сергеевич Тургенев  (9 ч).</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Прототип литературного героя. Нигилизм и образ нигилиста. Конфликт в романе. Психологизм. Эпилог романа.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Литературоведческий практикум. Анализ эпизодов романа.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Составление тезисного плана критической статьи. Написание сочинения.</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Историко-культурный комментарий к сценам споров Базарова с Павлом Петровичем (дискуссия).</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Николай Гаврилович Чернышевский.  4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Жанр утопии. Антиэстетизм романа. Прием иносказания и аллегории. Внутренний монолог героя. Фабула романа.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Литературный практикум. Анализ эпизодов романа.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Выборочный пересказ на тему «История Веры Павловны.»</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lastRenderedPageBreak/>
        <w:t>Пр.д-ть. Презентация основных этапов жизни и творчества Чернышевского. Интерпретация четырех снов Веры. (диспут)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Иван Александрович Гончаров.  9ч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Очерк. Портрет,речь, предыстория героя романа. Интерьер. Художественные детали. Антитеза романа. Антипод героя. «Обломовщина».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Литературный практикум. Анализ эпизодов романа.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Составление тезисного плана критической статьи. Стилистический анализ фрагмента. Написание сочинения. Написание реферата.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И.И.Обломова»,обсуждение.</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Александр Николаевич Островский 9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Литературный практикум. Сопоставление героев пьесы «Гроза».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Написание сочинения.</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Федор Иванович Тютчев.  4ч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малой родине Тютчева. Коллективный проект.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Николай Алексеевич Некрасов.  6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lastRenderedPageBreak/>
        <w:t>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Поэтическая декларация. Литературная преемственность и новаторство. Комплексный анализ стихотворения. Сатира и пародия.</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Рр. </w:t>
      </w:r>
      <w:r w:rsidRPr="00795080">
        <w:rPr>
          <w:rFonts w:ascii="Times New Roman" w:eastAsia="Times New Roman" w:hAnsi="Times New Roman" w:cs="Times New Roman"/>
          <w:color w:val="000000"/>
          <w:sz w:val="24"/>
          <w:szCs w:val="24"/>
          <w:lang w:eastAsia="ru-RU"/>
        </w:rPr>
        <w:t>Подготовка сообщения на тему «Некрасов и Достоевский». Чтение наизусть стих-й Некрасова. Сообщения на предложенные темы. Написание сочинений.</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Литерат.практикум. Сопоставление стихотворений Некрасова и стих-ями других поэтов. Характеристика эпизодов поэмы.</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творчестве поэта. Коллективный проект.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Афанасий Афанасьевич Фет.  4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Русский дворянин А.Шеншин.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мелодий.Метафоричность лирики Фета.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Подготовка сообщений о творческой истории сборника «Вечерние огни». Конспектирование критич.статьи. Написание сочинения. Реферат.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Лит.практикум. Анализ стихотворений.</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жизни и творчестве Фета. Урок-концерт.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Алексей Константинович Толстой.  4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Сообщение о литературной маске. Написание сочинения и реферата.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Лит.практикум. Анализ стих-й.</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творческом пути А.К.Толстого. Коллективный проект «Универсальный талант».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Михаил Евграфович Салтыков-Щедрин.  4ч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lastRenderedPageBreak/>
        <w:t>Мастер сатиры. Этапы биографии и творчества М.Е. Салтыкова-Щедрина. «Вятский плен.»Жизненная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гипербола).»Общественный » роман «Господа Головлевы».</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Сатира и юмор. Сатира и антиутопия. Анархаизмы. Пародия. Гротеск. Фантастика.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Лит.практикум. Характеристика героев.</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жизни и творчестве писателя. Дискуссия.</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Страницы истории западноевропейского романа 19 века.  6 ч</w:t>
      </w:r>
      <w:r w:rsidRPr="00795080">
        <w:rPr>
          <w:rFonts w:ascii="Times New Roman" w:eastAsia="Times New Roman" w:hAnsi="Times New Roman" w:cs="Times New Roman"/>
          <w:color w:val="000000"/>
          <w:sz w:val="24"/>
          <w:szCs w:val="24"/>
          <w:lang w:eastAsia="ru-RU"/>
        </w:rPr>
        <w:t> </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 Фредерик Стендаль «Красное и черное». Оноре де Бальзак «Человеческая комедия». Роман «Евгения Гранде». Роман « Отец Горио». Чарльз Диккенс. Рождественские повести. Роман «Домби и сын».</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Теория. Новелла. Роман. Система образов. Соц.-психологический тип героя. Повесть. Святочный рассказ.</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Сообщение о жанре святочного рассказа. Сообщение-обзор об английской литературе 19 века. Сообщение о соц.-сатирических произведениях У.Теккерея.</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 практикум. Анализ произведений.</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судьбе книг Стендаля в России 19 века. Презентация о жизни и творчестве Бальзака.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Федор Михайлович Достоевский.  9 ч</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Роль эпилога.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 практикум. Анализ эпизодов. Анализ героев романа.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жизни и творчестве писателя. Коллективный проект.</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Лев Николаевич Толстой  12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w:t>
      </w:r>
      <w:r w:rsidRPr="00795080">
        <w:rPr>
          <w:rFonts w:ascii="Times New Roman" w:eastAsia="Times New Roman" w:hAnsi="Times New Roman" w:cs="Times New Roman"/>
          <w:color w:val="000000"/>
          <w:sz w:val="24"/>
          <w:szCs w:val="24"/>
          <w:lang w:eastAsia="ru-RU"/>
        </w:rPr>
        <w:lastRenderedPageBreak/>
        <w:t>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«Анна Каренина».Религиозно-эстетические взгляды Толстого. «Воскресение». Уход и смерть.</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Эпос. Роман-эпопея. Путь искания героя. Герой и толпа. «Диалектика души»</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«Мысль народная» в романе –эпопее.</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Сообщение о трилогии Толстого.  Сообщение об участии Толстого в войне. Конспектирование крит.статей. Написание сочинения.</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Лит.практикум. Комментированное чтение  фрагмента трилогии. Анализ эпизодов романа.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жизни и творчестве Толстого. Историко- литературная справка о событиях войны .</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Николай Семенович Лесков  4 ч</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Сказ. Сказовое повествование. Повесть-хроника. Композиция хроники. Герой хроники.</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Сообщения о сказе Лескова «Левша». Составление сложного плана. Подготовка сообщения. Написание сочинения. Реферат.</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 практикум. Анализ эпизодов жизни главного героя.</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жизни и творчестве Лескова.</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Страницы зарубежной литературы конец 19 – начало 20 вв. 4 ч.</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Пьеса. Конфликт. Сюжет. Новелла. «Драма идей».</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Сообщение о полит. И театральной деятельности Ибсена. Выразительное чтение фрагментов. Сообщение о театрализации пьес Б.Шоу. Реферат.</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Лит.практикум. Анализ героев пьесы. Анализ новелл.</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lastRenderedPageBreak/>
        <w:t>Пр.д-ть. Презентации о биографиях писателей.</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Антон Павлович Чехов.  10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i/>
          <w:iCs/>
          <w:color w:val="000000"/>
          <w:sz w:val="24"/>
          <w:szCs w:val="24"/>
          <w:lang w:eastAsia="ru-RU"/>
        </w:rPr>
        <w:t>Теория. Комедия. Система персонажей. Символический смысл образа. Подтекст.</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Сообщения о жизни и творчестве Чехова. Критический отзыв о пьесе. Написание сочинения. Реферат.</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 практикум. Анализ произведений.</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Пр.д-ть. Презентация о семье Чехова.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О мировом значении русской литературы.  2  ч</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Теория. Русская классическая литература.</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Подготовка научных сообщений.</w:t>
      </w:r>
    </w:p>
    <w:p w:rsidR="00795080" w:rsidRPr="00795080" w:rsidRDefault="00795080" w:rsidP="007950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Лит.практикум. Анализ статьи учебника.  Пр.д-ть. Коллективный проект.</w:t>
      </w:r>
    </w:p>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8"/>
          <w:szCs w:val="28"/>
          <w:lang w:eastAsia="ru-RU"/>
        </w:rPr>
        <w:t>Тематическое планирование</w:t>
      </w:r>
    </w:p>
    <w:tbl>
      <w:tblPr>
        <w:tblW w:w="1215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44"/>
        <w:gridCol w:w="150"/>
        <w:gridCol w:w="1281"/>
        <w:gridCol w:w="64"/>
        <w:gridCol w:w="142"/>
        <w:gridCol w:w="375"/>
        <w:gridCol w:w="1419"/>
        <w:gridCol w:w="4831"/>
        <w:gridCol w:w="3252"/>
      </w:tblGrid>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 п/п</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Дата проведения по плану</w:t>
            </w: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Дата проведения по факту</w:t>
            </w: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Содержание</w:t>
            </w:r>
          </w:p>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(разделы, темы)</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Количество часов</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СТАНОВЛЕНИЕ И РАЗВИТИЕ РЕАЛИЗМА В РЛ 19 ВЕКА.(2ч).</w:t>
            </w:r>
            <w:r w:rsidRPr="00795080">
              <w:rPr>
                <w:rFonts w:ascii="Times New Roman" w:eastAsia="Times New Roman" w:hAnsi="Times New Roman" w:cs="Times New Roman"/>
                <w:color w:val="000000"/>
                <w:sz w:val="24"/>
                <w:szCs w:val="24"/>
                <w:lang w:eastAsia="ru-RU"/>
              </w:rPr>
              <w:t> </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Исторические причины особого развития русской класс.литературы.</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Национальное своеобразие русского реализма.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РУССКАЯ ЛИТЕРАТУРНАЯ КРИТИКА ВТОРОЙ ПОЛОВИНЫ 19 ВЕКА. (3 ч.)</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3</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Расстановка общественных сил в 1860-е гг.</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4-5</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Направления в русской критике второй половины 19 века.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Иван Сергеевич Тургенев  (9 ч).</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6</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Этапы биографии и творчества И. С. Тургенева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7-8</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Творческая история и своеобразие романа «Отцы и дети»</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9</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Трагический характер конфликта в романе. Споры Базарова с Павлом Петровичем.</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10-11</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Внутренний конфликт в душе Базарова. Испытание любовью. Болезнь и смерть Базарова.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12</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«Отцы и дети»в русской критике. </w:t>
            </w:r>
            <w:r w:rsidRPr="00795080">
              <w:rPr>
                <w:rFonts w:ascii="Times New Roman" w:eastAsia="Times New Roman" w:hAnsi="Times New Roman" w:cs="Times New Roman"/>
                <w:b/>
                <w:bCs/>
                <w:color w:val="000000"/>
                <w:sz w:val="24"/>
                <w:szCs w:val="24"/>
                <w:lang w:eastAsia="ru-RU"/>
              </w:rPr>
              <w:t>Тест.</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13-14</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Сочинение  по роману «Отцы и дети».</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lastRenderedPageBreak/>
              <w:t>Николай Гаврилович Чернышевский.  4 ч</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15</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Жизненный и творческий путь Н.Г.Чернышевского.</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890"/>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16-17</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Творческая история романа «Что делать?».Значение романа в истории литературы и революции.</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890"/>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18</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Композиция романа «Что делать?». Система образов в романе. Старые и новые люди. «Особенный человек»Рахметов. Четыре сна Веры Павловны.</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747AA9">
        <w:trPr>
          <w:trHeight w:val="170"/>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70"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Иван Александрович Гончаров.  9ч</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19</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Основные этапы жизни и творчества И.А. Гончарова.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20-21</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Творческая история романа «Обломов»</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22</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Полнота и сложность характера Обломова. Штольц как антипод Обломова.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23-24</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История любви Обломова и Ольги Ильинской. Историко –философский смысл романа.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25</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Роман «Обломов» в русской критике. </w:t>
            </w:r>
            <w:r w:rsidRPr="00795080">
              <w:rPr>
                <w:rFonts w:ascii="Times New Roman" w:eastAsia="Times New Roman" w:hAnsi="Times New Roman" w:cs="Times New Roman"/>
                <w:b/>
                <w:bCs/>
                <w:color w:val="000000"/>
                <w:sz w:val="24"/>
                <w:szCs w:val="24"/>
                <w:lang w:eastAsia="ru-RU"/>
              </w:rPr>
              <w:t>Тест.</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26-27</w:t>
            </w:r>
          </w:p>
        </w:tc>
        <w:tc>
          <w:tcPr>
            <w:tcW w:w="14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Сочинение по роману И.А. Гончарова «Обломов»</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198"/>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8"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Александр Николаевич Островский 9 ч</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28</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Основные этапы жизни и творчества А.Н.Островского.</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29-30</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Творческая история драмы А.Н.Островского «Гроза».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31</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Конфликт драмы. Композиция драмы. Система образов в драме «Гроза».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32-33</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 народных истоках характера Катерины. Катерина как трагический характер. </w:t>
            </w:r>
            <w:r w:rsidRPr="00795080">
              <w:rPr>
                <w:rFonts w:ascii="Times New Roman" w:eastAsia="Times New Roman" w:hAnsi="Times New Roman" w:cs="Times New Roman"/>
                <w:b/>
                <w:bCs/>
                <w:color w:val="000000"/>
                <w:sz w:val="24"/>
                <w:szCs w:val="24"/>
                <w:lang w:eastAsia="ru-RU"/>
              </w:rPr>
              <w:t>Тест.</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34</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«Гроза» в русской критике. Урок-суд по пьесе «Гроза»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35-36</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Сочинение  по пьесе «Гроза»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Федор Иванович Тютчев.  4ч</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37-38</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Этапы биографии и творчества Ф.И. Тютчева. Основные темы и идеи лирики.</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39</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Поэзия Ф.И.Тютчева в контексте русского литературного развития.</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40</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Письменный анализ стихотворения Ф.И.Тютчева.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Николай Алексеевич Некрасов.  6 ч</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41</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Основные этапы</w:t>
            </w:r>
            <w:r w:rsidRPr="00795080">
              <w:rPr>
                <w:rFonts w:ascii="Times New Roman" w:eastAsia="Times New Roman" w:hAnsi="Times New Roman" w:cs="Times New Roman"/>
                <w:b/>
                <w:bCs/>
                <w:color w:val="000000"/>
                <w:sz w:val="24"/>
                <w:szCs w:val="24"/>
                <w:lang w:eastAsia="ru-RU"/>
              </w:rPr>
              <w:t> </w:t>
            </w:r>
            <w:r w:rsidRPr="00795080">
              <w:rPr>
                <w:rFonts w:ascii="Times New Roman" w:eastAsia="Times New Roman" w:hAnsi="Times New Roman" w:cs="Times New Roman"/>
                <w:color w:val="000000"/>
                <w:sz w:val="24"/>
                <w:szCs w:val="24"/>
                <w:lang w:eastAsia="ru-RU"/>
              </w:rPr>
              <w:t> биографии и творчества Н.А. Некрасова.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42</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Поэзия Н.А.Некрасова в контексте русского литературного развития.</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43-44</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Поэма «Кому на Руси жить хорошо»в контексте творчества Некрасова.  </w:t>
            </w:r>
            <w:r w:rsidRPr="00795080">
              <w:rPr>
                <w:rFonts w:ascii="Times New Roman" w:eastAsia="Times New Roman" w:hAnsi="Times New Roman" w:cs="Times New Roman"/>
                <w:b/>
                <w:bCs/>
                <w:color w:val="000000"/>
                <w:sz w:val="24"/>
                <w:szCs w:val="24"/>
                <w:lang w:eastAsia="ru-RU"/>
              </w:rPr>
              <w:t>Тест.</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E10216">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45-46</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 xml:space="preserve">РР Сочинение по поэме «Кому на Руси </w:t>
            </w:r>
            <w:r w:rsidRPr="00795080">
              <w:rPr>
                <w:rFonts w:ascii="Times New Roman" w:eastAsia="Times New Roman" w:hAnsi="Times New Roman" w:cs="Times New Roman"/>
                <w:b/>
                <w:bCs/>
                <w:i/>
                <w:iCs/>
                <w:color w:val="000000"/>
                <w:sz w:val="24"/>
                <w:szCs w:val="24"/>
                <w:lang w:eastAsia="ru-RU"/>
              </w:rPr>
              <w:lastRenderedPageBreak/>
              <w:t>жить хорошо?»</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lastRenderedPageBreak/>
              <w:t>2</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lastRenderedPageBreak/>
              <w:t>Афанасий Афанасьевич Фет.  4 ч</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47</w:t>
            </w:r>
          </w:p>
        </w:tc>
        <w:tc>
          <w:tcPr>
            <w:tcW w:w="18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Основные этапы жизни и творчества А.А.Фета.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48-49</w:t>
            </w:r>
          </w:p>
        </w:tc>
        <w:tc>
          <w:tcPr>
            <w:tcW w:w="18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Проблематика и характерные особенности лирики Фета..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50</w:t>
            </w:r>
          </w:p>
        </w:tc>
        <w:tc>
          <w:tcPr>
            <w:tcW w:w="18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Контрольный анализ стихотворения А.А.Фета.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Алексей Константинович Толстой.  4 ч</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51</w:t>
            </w:r>
          </w:p>
        </w:tc>
        <w:tc>
          <w:tcPr>
            <w:tcW w:w="18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Жизненный путь А.К. Толстого. Исторические взгляды поэта и его сатирические стихотворения</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52-53</w:t>
            </w:r>
          </w:p>
        </w:tc>
        <w:tc>
          <w:tcPr>
            <w:tcW w:w="18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Лирика А.К. Толстого. «Бесстрашный сказатель правды».</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54</w:t>
            </w:r>
          </w:p>
        </w:tc>
        <w:tc>
          <w:tcPr>
            <w:tcW w:w="18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Анализ стихотворения А.К.Толстого.</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Михаил Евграфович Салтыков-Щедрин.  4ч</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55</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Основные этапы биографии и творчества М.Е. Салтыкова-Щедрина.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56</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Проблематика и поэтика сатиры «История одного города».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57-58</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Рр. Сочинение-отзыв для молодежной газеты.</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Страницы истории западноевропейского романа 19 века.  6 ч</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59-60</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Судьба книг Ф.Стендаля в России19 века. Роман «Красное и белое»(семинар)</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61-62</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Основные этапы жизни и творчества О.де Бальзака . Анализ новеллы «Гобсек».</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63-64</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Английская литература 19 века. Произведения Ч.Диккенса и У. Теккерея.</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192"/>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Федор Михайлович Достоевский.  9 ч</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65</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Ф.М. Достоевский. Основные этапы биографии и творчества.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66-67</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Творческая история Ф.М.Достоевского «Преступление и наказание»</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68</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Мир Петербургских углов и его связь с теорией Раскольникова.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604"/>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69</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Теория Раскольникова. Идея и натура Раскольникова.Раскольников и Соня.</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70</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Раскольников и Порфирий Петрович. Экранизация романа.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19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71</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0"/>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192" w:lineRule="atLeast"/>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«Преступление и наказание»в русской критике 1860-х годов. </w:t>
            </w:r>
            <w:r w:rsidRPr="00795080">
              <w:rPr>
                <w:rFonts w:ascii="Times New Roman" w:eastAsia="Times New Roman" w:hAnsi="Times New Roman" w:cs="Times New Roman"/>
                <w:b/>
                <w:bCs/>
                <w:color w:val="000000"/>
                <w:sz w:val="24"/>
                <w:szCs w:val="24"/>
                <w:lang w:eastAsia="ru-RU"/>
              </w:rPr>
              <w:t>Тест.</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192" w:lineRule="atLeast"/>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856"/>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72-73</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Сочинение по роману Ф.М. Достоевского «Преступление и наказание»</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408"/>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Лев Николаевич Толстой  12 ч</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74</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 страницам великой жизни. Л.Н.Толстой – человек, мыслитель, писатель. Трилогия Толстого.</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4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lastRenderedPageBreak/>
              <w:t>75</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«Севастопольские рассказы» Л. Н. Толстого. Правдивое изображение войны.</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76</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Творческая история романа «Война и мир». «Война и мир»как роман-эпопея. Композиция произведения.</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4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77</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«Народ»и «толпа». Наполеон и Кутузов.</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36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78</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Жизненные искания Андрея Болконского и Пьера Безухова.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36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79</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Наташа Ростова. Эпилог «Войны и мира».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4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80</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Анализ эпизода «Лунная ночь в Отрадном»</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4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81-82</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«Война и мир» в русской критике и киноискусстве. </w:t>
            </w:r>
            <w:r w:rsidRPr="00795080">
              <w:rPr>
                <w:rFonts w:ascii="Times New Roman" w:eastAsia="Times New Roman" w:hAnsi="Times New Roman" w:cs="Times New Roman"/>
                <w:b/>
                <w:bCs/>
                <w:color w:val="000000"/>
                <w:sz w:val="24"/>
                <w:szCs w:val="24"/>
                <w:lang w:eastAsia="ru-RU"/>
              </w:rPr>
              <w:t>Тест.</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83</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Обзор содержания романов «Анна Каренина»,  «Воскресение».</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84-85</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Сочинение  по роману Л.Н. Толстого «Война и мир»</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428"/>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Николай Семенович Лесков  4 ч</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86</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Н.С. Лесков.</w:t>
            </w:r>
            <w:r w:rsidRPr="00795080">
              <w:rPr>
                <w:rFonts w:ascii="Times New Roman" w:eastAsia="Times New Roman" w:hAnsi="Times New Roman" w:cs="Times New Roman"/>
                <w:b/>
                <w:bCs/>
                <w:color w:val="000000"/>
                <w:sz w:val="24"/>
                <w:szCs w:val="24"/>
                <w:lang w:eastAsia="ru-RU"/>
              </w:rPr>
              <w:t> </w:t>
            </w:r>
            <w:r w:rsidRPr="00795080">
              <w:rPr>
                <w:rFonts w:ascii="Times New Roman" w:eastAsia="Times New Roman" w:hAnsi="Times New Roman" w:cs="Times New Roman"/>
                <w:color w:val="000000"/>
                <w:sz w:val="24"/>
                <w:szCs w:val="24"/>
                <w:lang w:eastAsia="ru-RU"/>
              </w:rPr>
              <w:t>Художественный мир писателя.</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374"/>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87</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«Леди Макбет Мценского уезда»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88</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Повесть-хроника  «Очарованный странник».</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89</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i/>
                <w:iCs/>
                <w:color w:val="000000"/>
                <w:sz w:val="24"/>
                <w:szCs w:val="24"/>
                <w:lang w:eastAsia="ru-RU"/>
              </w:rPr>
              <w:t>Р.р. Сочинение-анализ характера героя по повести Н.Лескова «Очарованный странник».</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747AA9">
        <w:trPr>
          <w:trHeight w:val="274"/>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Страницы зарубежной литературы конец 19 – начало 20 вв. 4 ч.</w:t>
            </w:r>
          </w:p>
        </w:tc>
      </w:tr>
      <w:tr w:rsidR="00795080" w:rsidRPr="00795080" w:rsidTr="00B13E17">
        <w:trPr>
          <w:trHeight w:val="108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90-91</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Политическая и театральная деятельность Г.Ибсена. Пьеса «Кукольный дом».</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108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E10216" w:rsidP="007950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E10216" w:rsidRDefault="001E4C24"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E10216">
              <w:rPr>
                <w:rFonts w:ascii="Times New Roman" w:eastAsia="Calibri" w:hAnsi="Times New Roman" w:cs="Times New Roman"/>
                <w:color w:val="000000"/>
                <w:sz w:val="24"/>
                <w:szCs w:val="24"/>
              </w:rPr>
              <w:t xml:space="preserve">Зарубежная поэзия второй половины </w:t>
            </w:r>
            <w:r w:rsidRPr="00E10216">
              <w:rPr>
                <w:rFonts w:ascii="Times New Roman" w:eastAsia="Calibri" w:hAnsi="Times New Roman" w:cs="Times New Roman"/>
                <w:color w:val="000000"/>
                <w:sz w:val="24"/>
                <w:szCs w:val="24"/>
                <w:lang w:val="en-US"/>
              </w:rPr>
              <w:t>XIX</w:t>
            </w:r>
            <w:r w:rsidRPr="00E10216">
              <w:rPr>
                <w:rFonts w:ascii="Times New Roman" w:eastAsia="Calibri" w:hAnsi="Times New Roman" w:cs="Times New Roman"/>
                <w:color w:val="000000"/>
                <w:sz w:val="24"/>
                <w:szCs w:val="24"/>
              </w:rPr>
              <w:t xml:space="preserve"> века .Стихотворения А.Рембо, Ш.Бодлера .</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747AA9">
        <w:trPr>
          <w:trHeight w:val="356"/>
        </w:trPr>
        <w:tc>
          <w:tcPr>
            <w:tcW w:w="1215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b/>
                <w:bCs/>
                <w:color w:val="000000"/>
                <w:sz w:val="24"/>
                <w:szCs w:val="24"/>
                <w:lang w:eastAsia="ru-RU"/>
              </w:rPr>
              <w:t>Антон Павлович Чехов.  10 ч</w:t>
            </w:r>
          </w:p>
        </w:tc>
      </w:tr>
      <w:tr w:rsidR="00795080" w:rsidRPr="00795080" w:rsidTr="00B13E17">
        <w:trPr>
          <w:trHeight w:val="79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E10216" w:rsidP="007950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Общественно-политическая жизнь России в 80-90-е годы 20 века и ее отражение в литературе</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36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B77B24" w:rsidP="007950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94-95</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Особенности художественного мироощущения А.П.Чехова.</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96</w:t>
            </w:r>
            <w:r w:rsidR="00E10216">
              <w:rPr>
                <w:rFonts w:ascii="Times New Roman" w:eastAsia="Times New Roman" w:hAnsi="Times New Roman" w:cs="Times New Roman"/>
                <w:color w:val="000000"/>
                <w:sz w:val="24"/>
                <w:szCs w:val="24"/>
                <w:lang w:eastAsia="ru-RU"/>
              </w:rPr>
              <w:t>-97</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Рассказ А.П.Чехова «Ионыч».От Старцева к Ионычу.</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36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B77B24" w:rsidP="007950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98</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Творческая история пьесы А.П.Чехова «Вишневый сад».</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22"/>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B77B24" w:rsidP="0079508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Общая характеристика «новой драмы». Исторические истоки «новой драмы». </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r w:rsidR="00795080" w:rsidRPr="00795080" w:rsidTr="00B13E17">
        <w:trPr>
          <w:trHeight w:val="74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795080">
              <w:rPr>
                <w:rFonts w:ascii="Times New Roman" w:eastAsia="Times New Roman" w:hAnsi="Times New Roman" w:cs="Times New Roman"/>
                <w:color w:val="000000"/>
                <w:sz w:val="24"/>
                <w:szCs w:val="24"/>
                <w:lang w:eastAsia="ru-RU"/>
              </w:rPr>
              <w:t>100</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О жанровом своеобразии комедии А.П. Чехова «Вишневый сад». Своеобразие конфликта и его разрешение.</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2</w:t>
            </w:r>
          </w:p>
        </w:tc>
      </w:tr>
      <w:tr w:rsidR="00795080" w:rsidRPr="00795080" w:rsidTr="00B13E17">
        <w:trPr>
          <w:trHeight w:val="740"/>
        </w:trPr>
        <w:tc>
          <w:tcPr>
            <w:tcW w:w="7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101</w:t>
            </w:r>
            <w:r w:rsidR="00B13E17">
              <w:rPr>
                <w:rFonts w:ascii="Times New Roman" w:eastAsia="Times New Roman" w:hAnsi="Times New Roman" w:cs="Times New Roman"/>
                <w:color w:val="000000"/>
                <w:sz w:val="24"/>
                <w:szCs w:val="24"/>
                <w:lang w:eastAsia="ru-RU"/>
              </w:rPr>
              <w:t>-102</w:t>
            </w:r>
          </w:p>
        </w:tc>
        <w:tc>
          <w:tcPr>
            <w:tcW w:w="13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19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rPr>
                <w:rFonts w:ascii="Arial" w:eastAsia="Times New Roman" w:hAnsi="Arial" w:cs="Arial"/>
                <w:color w:val="666666"/>
                <w:sz w:val="24"/>
                <w:szCs w:val="24"/>
                <w:lang w:eastAsia="ru-RU"/>
              </w:rPr>
            </w:pPr>
          </w:p>
        </w:tc>
        <w:tc>
          <w:tcPr>
            <w:tcW w:w="4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hd w:val="clear" w:color="auto" w:fill="FFFFFF"/>
              <w:spacing w:after="0" w:line="240" w:lineRule="auto"/>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«Вишневый сад»в русской критике и на сцене.</w:t>
            </w:r>
            <w:r w:rsidR="0066267D">
              <w:rPr>
                <w:rFonts w:ascii="Times New Roman" w:eastAsia="Times New Roman" w:hAnsi="Times New Roman" w:cs="Times New Roman"/>
                <w:color w:val="000000"/>
                <w:sz w:val="24"/>
                <w:szCs w:val="24"/>
                <w:lang w:eastAsia="ru-RU"/>
              </w:rPr>
              <w:t xml:space="preserve"> </w:t>
            </w:r>
            <w:r w:rsidR="0066267D" w:rsidRPr="0066267D">
              <w:rPr>
                <w:rFonts w:ascii="Times New Roman" w:eastAsia="Times New Roman" w:hAnsi="Times New Roman" w:cs="Times New Roman"/>
                <w:b/>
                <w:color w:val="000000"/>
                <w:sz w:val="24"/>
                <w:szCs w:val="24"/>
                <w:lang w:eastAsia="ru-RU"/>
              </w:rPr>
              <w:t>Тест.</w:t>
            </w:r>
          </w:p>
        </w:tc>
        <w:tc>
          <w:tcPr>
            <w:tcW w:w="3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080" w:rsidRPr="00795080" w:rsidRDefault="00795080" w:rsidP="00795080">
            <w:pPr>
              <w:spacing w:after="0" w:line="240" w:lineRule="auto"/>
              <w:jc w:val="center"/>
              <w:rPr>
                <w:rFonts w:ascii="Times New Roman" w:eastAsia="Times New Roman" w:hAnsi="Times New Roman" w:cs="Times New Roman"/>
                <w:color w:val="000000"/>
                <w:sz w:val="24"/>
                <w:szCs w:val="24"/>
                <w:lang w:eastAsia="ru-RU"/>
              </w:rPr>
            </w:pPr>
            <w:r w:rsidRPr="00795080">
              <w:rPr>
                <w:rFonts w:ascii="Times New Roman" w:eastAsia="Times New Roman" w:hAnsi="Times New Roman" w:cs="Times New Roman"/>
                <w:color w:val="000000"/>
                <w:sz w:val="24"/>
                <w:szCs w:val="24"/>
                <w:lang w:eastAsia="ru-RU"/>
              </w:rPr>
              <w:t>1</w:t>
            </w:r>
          </w:p>
        </w:tc>
      </w:tr>
    </w:tbl>
    <w:p w:rsidR="00897958" w:rsidRDefault="00897958"/>
    <w:sectPr w:rsidR="00897958" w:rsidSect="00E10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AE8"/>
    <w:multiLevelType w:val="multilevel"/>
    <w:tmpl w:val="B6C4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E1F32"/>
    <w:multiLevelType w:val="multilevel"/>
    <w:tmpl w:val="158E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6311C"/>
    <w:multiLevelType w:val="multilevel"/>
    <w:tmpl w:val="872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F16D1"/>
    <w:multiLevelType w:val="multilevel"/>
    <w:tmpl w:val="2B4A4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81397"/>
    <w:multiLevelType w:val="multilevel"/>
    <w:tmpl w:val="9E1E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F6F40"/>
    <w:multiLevelType w:val="multilevel"/>
    <w:tmpl w:val="54DA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65F6A"/>
    <w:multiLevelType w:val="multilevel"/>
    <w:tmpl w:val="4FAE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D1067D"/>
    <w:multiLevelType w:val="multilevel"/>
    <w:tmpl w:val="0FF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DC74BC"/>
    <w:multiLevelType w:val="multilevel"/>
    <w:tmpl w:val="5AE4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369FE"/>
    <w:multiLevelType w:val="multilevel"/>
    <w:tmpl w:val="10B44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B2649"/>
    <w:multiLevelType w:val="multilevel"/>
    <w:tmpl w:val="E8C2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D6C43"/>
    <w:multiLevelType w:val="multilevel"/>
    <w:tmpl w:val="2B04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534A1"/>
    <w:multiLevelType w:val="multilevel"/>
    <w:tmpl w:val="A1FE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F92850"/>
    <w:multiLevelType w:val="multilevel"/>
    <w:tmpl w:val="98E2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54EE3"/>
    <w:multiLevelType w:val="multilevel"/>
    <w:tmpl w:val="6548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B73C52"/>
    <w:multiLevelType w:val="multilevel"/>
    <w:tmpl w:val="9F32E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8F5A4D"/>
    <w:multiLevelType w:val="multilevel"/>
    <w:tmpl w:val="3054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F72116"/>
    <w:multiLevelType w:val="multilevel"/>
    <w:tmpl w:val="FAD2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55691C"/>
    <w:multiLevelType w:val="multilevel"/>
    <w:tmpl w:val="35E04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875859"/>
    <w:multiLevelType w:val="multilevel"/>
    <w:tmpl w:val="4AE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4F29C6"/>
    <w:multiLevelType w:val="multilevel"/>
    <w:tmpl w:val="952A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A25E27"/>
    <w:multiLevelType w:val="multilevel"/>
    <w:tmpl w:val="742A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71B0B"/>
    <w:multiLevelType w:val="multilevel"/>
    <w:tmpl w:val="3EC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D6229"/>
    <w:multiLevelType w:val="multilevel"/>
    <w:tmpl w:val="33AC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C957BB"/>
    <w:multiLevelType w:val="multilevel"/>
    <w:tmpl w:val="F92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241C79"/>
    <w:multiLevelType w:val="multilevel"/>
    <w:tmpl w:val="EA3C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333097"/>
    <w:multiLevelType w:val="multilevel"/>
    <w:tmpl w:val="C28AC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671A20"/>
    <w:multiLevelType w:val="multilevel"/>
    <w:tmpl w:val="0338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13"/>
  </w:num>
  <w:num w:numId="4">
    <w:abstractNumId w:val="12"/>
  </w:num>
  <w:num w:numId="5">
    <w:abstractNumId w:val="6"/>
  </w:num>
  <w:num w:numId="6">
    <w:abstractNumId w:val="4"/>
  </w:num>
  <w:num w:numId="7">
    <w:abstractNumId w:val="14"/>
  </w:num>
  <w:num w:numId="8">
    <w:abstractNumId w:val="5"/>
  </w:num>
  <w:num w:numId="9">
    <w:abstractNumId w:val="25"/>
  </w:num>
  <w:num w:numId="10">
    <w:abstractNumId w:val="10"/>
  </w:num>
  <w:num w:numId="11">
    <w:abstractNumId w:val="0"/>
  </w:num>
  <w:num w:numId="12">
    <w:abstractNumId w:val="26"/>
  </w:num>
  <w:num w:numId="13">
    <w:abstractNumId w:val="19"/>
  </w:num>
  <w:num w:numId="14">
    <w:abstractNumId w:val="21"/>
  </w:num>
  <w:num w:numId="15">
    <w:abstractNumId w:val="18"/>
  </w:num>
  <w:num w:numId="16">
    <w:abstractNumId w:val="20"/>
  </w:num>
  <w:num w:numId="17">
    <w:abstractNumId w:val="15"/>
  </w:num>
  <w:num w:numId="18">
    <w:abstractNumId w:val="7"/>
  </w:num>
  <w:num w:numId="19">
    <w:abstractNumId w:val="27"/>
  </w:num>
  <w:num w:numId="20">
    <w:abstractNumId w:val="23"/>
  </w:num>
  <w:num w:numId="21">
    <w:abstractNumId w:val="11"/>
  </w:num>
  <w:num w:numId="22">
    <w:abstractNumId w:val="24"/>
  </w:num>
  <w:num w:numId="23">
    <w:abstractNumId w:val="8"/>
  </w:num>
  <w:num w:numId="24">
    <w:abstractNumId w:val="3"/>
  </w:num>
  <w:num w:numId="25">
    <w:abstractNumId w:val="9"/>
  </w:num>
  <w:num w:numId="26">
    <w:abstractNumId w:val="1"/>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EB"/>
    <w:rsid w:val="000808C5"/>
    <w:rsid w:val="001E4C24"/>
    <w:rsid w:val="004F2081"/>
    <w:rsid w:val="00571A7B"/>
    <w:rsid w:val="005F2021"/>
    <w:rsid w:val="0066267D"/>
    <w:rsid w:val="0067393A"/>
    <w:rsid w:val="006C2297"/>
    <w:rsid w:val="00747AA9"/>
    <w:rsid w:val="00795080"/>
    <w:rsid w:val="00897958"/>
    <w:rsid w:val="008D6E67"/>
    <w:rsid w:val="0095771C"/>
    <w:rsid w:val="009B6AE1"/>
    <w:rsid w:val="00A04EEB"/>
    <w:rsid w:val="00AC032D"/>
    <w:rsid w:val="00B13E17"/>
    <w:rsid w:val="00B77B24"/>
    <w:rsid w:val="00D16137"/>
    <w:rsid w:val="00E10216"/>
    <w:rsid w:val="00FE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5080"/>
  </w:style>
  <w:style w:type="paragraph" w:customStyle="1" w:styleId="c6">
    <w:name w:val="c6"/>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95080"/>
  </w:style>
  <w:style w:type="paragraph" w:customStyle="1" w:styleId="c8">
    <w:name w:val="c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95080"/>
  </w:style>
  <w:style w:type="character" w:customStyle="1" w:styleId="c1">
    <w:name w:val="c1"/>
    <w:basedOn w:val="a0"/>
    <w:rsid w:val="00795080"/>
  </w:style>
  <w:style w:type="paragraph" w:customStyle="1" w:styleId="c108">
    <w:name w:val="c10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795080"/>
  </w:style>
  <w:style w:type="character" w:customStyle="1" w:styleId="c2">
    <w:name w:val="c2"/>
    <w:basedOn w:val="a0"/>
    <w:rsid w:val="00795080"/>
  </w:style>
  <w:style w:type="character" w:customStyle="1" w:styleId="c10">
    <w:name w:val="c10"/>
    <w:basedOn w:val="a0"/>
    <w:rsid w:val="00795080"/>
  </w:style>
  <w:style w:type="paragraph" w:customStyle="1" w:styleId="c7">
    <w:name w:val="c7"/>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795080"/>
  </w:style>
  <w:style w:type="character" w:customStyle="1" w:styleId="c5">
    <w:name w:val="c5"/>
    <w:basedOn w:val="a0"/>
    <w:rsid w:val="00795080"/>
  </w:style>
  <w:style w:type="paragraph" w:customStyle="1" w:styleId="c9">
    <w:name w:val="c9"/>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795080"/>
  </w:style>
  <w:style w:type="character" w:customStyle="1" w:styleId="c74">
    <w:name w:val="c74"/>
    <w:basedOn w:val="a0"/>
    <w:rsid w:val="00795080"/>
  </w:style>
  <w:style w:type="paragraph" w:customStyle="1" w:styleId="c22">
    <w:name w:val="c22"/>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795080"/>
  </w:style>
  <w:style w:type="character" w:customStyle="1" w:styleId="c64">
    <w:name w:val="c64"/>
    <w:basedOn w:val="a0"/>
    <w:rsid w:val="00795080"/>
  </w:style>
  <w:style w:type="character" w:customStyle="1" w:styleId="c71">
    <w:name w:val="c71"/>
    <w:basedOn w:val="a0"/>
    <w:rsid w:val="00795080"/>
  </w:style>
  <w:style w:type="paragraph" w:customStyle="1" w:styleId="c28">
    <w:name w:val="c2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95080"/>
  </w:style>
  <w:style w:type="character" w:customStyle="1" w:styleId="c53">
    <w:name w:val="c53"/>
    <w:basedOn w:val="a0"/>
    <w:rsid w:val="00795080"/>
  </w:style>
  <w:style w:type="paragraph" w:customStyle="1" w:styleId="c29">
    <w:name w:val="c29"/>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1">
    <w:name w:val="c711"/>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795080"/>
  </w:style>
  <w:style w:type="character" w:customStyle="1" w:styleId="c20">
    <w:name w:val="c20"/>
    <w:basedOn w:val="a0"/>
    <w:rsid w:val="00795080"/>
  </w:style>
  <w:style w:type="character" w:customStyle="1" w:styleId="c55">
    <w:name w:val="c55"/>
    <w:basedOn w:val="a0"/>
    <w:rsid w:val="00795080"/>
  </w:style>
  <w:style w:type="character" w:customStyle="1" w:styleId="c13">
    <w:name w:val="c13"/>
    <w:basedOn w:val="a0"/>
    <w:rsid w:val="00795080"/>
  </w:style>
  <w:style w:type="paragraph" w:customStyle="1" w:styleId="c97">
    <w:name w:val="c97"/>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95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5080"/>
  </w:style>
  <w:style w:type="paragraph" w:customStyle="1" w:styleId="c6">
    <w:name w:val="c6"/>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95080"/>
  </w:style>
  <w:style w:type="paragraph" w:customStyle="1" w:styleId="c8">
    <w:name w:val="c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95080"/>
  </w:style>
  <w:style w:type="character" w:customStyle="1" w:styleId="c1">
    <w:name w:val="c1"/>
    <w:basedOn w:val="a0"/>
    <w:rsid w:val="00795080"/>
  </w:style>
  <w:style w:type="paragraph" w:customStyle="1" w:styleId="c108">
    <w:name w:val="c10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795080"/>
  </w:style>
  <w:style w:type="character" w:customStyle="1" w:styleId="c2">
    <w:name w:val="c2"/>
    <w:basedOn w:val="a0"/>
    <w:rsid w:val="00795080"/>
  </w:style>
  <w:style w:type="character" w:customStyle="1" w:styleId="c10">
    <w:name w:val="c10"/>
    <w:basedOn w:val="a0"/>
    <w:rsid w:val="00795080"/>
  </w:style>
  <w:style w:type="paragraph" w:customStyle="1" w:styleId="c7">
    <w:name w:val="c7"/>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795080"/>
  </w:style>
  <w:style w:type="character" w:customStyle="1" w:styleId="c5">
    <w:name w:val="c5"/>
    <w:basedOn w:val="a0"/>
    <w:rsid w:val="00795080"/>
  </w:style>
  <w:style w:type="paragraph" w:customStyle="1" w:styleId="c9">
    <w:name w:val="c9"/>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795080"/>
  </w:style>
  <w:style w:type="character" w:customStyle="1" w:styleId="c74">
    <w:name w:val="c74"/>
    <w:basedOn w:val="a0"/>
    <w:rsid w:val="00795080"/>
  </w:style>
  <w:style w:type="paragraph" w:customStyle="1" w:styleId="c22">
    <w:name w:val="c22"/>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795080"/>
  </w:style>
  <w:style w:type="character" w:customStyle="1" w:styleId="c64">
    <w:name w:val="c64"/>
    <w:basedOn w:val="a0"/>
    <w:rsid w:val="00795080"/>
  </w:style>
  <w:style w:type="character" w:customStyle="1" w:styleId="c71">
    <w:name w:val="c71"/>
    <w:basedOn w:val="a0"/>
    <w:rsid w:val="00795080"/>
  </w:style>
  <w:style w:type="paragraph" w:customStyle="1" w:styleId="c28">
    <w:name w:val="c2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95080"/>
  </w:style>
  <w:style w:type="character" w:customStyle="1" w:styleId="c53">
    <w:name w:val="c53"/>
    <w:basedOn w:val="a0"/>
    <w:rsid w:val="00795080"/>
  </w:style>
  <w:style w:type="paragraph" w:customStyle="1" w:styleId="c29">
    <w:name w:val="c29"/>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1">
    <w:name w:val="c711"/>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795080"/>
  </w:style>
  <w:style w:type="character" w:customStyle="1" w:styleId="c20">
    <w:name w:val="c20"/>
    <w:basedOn w:val="a0"/>
    <w:rsid w:val="00795080"/>
  </w:style>
  <w:style w:type="character" w:customStyle="1" w:styleId="c55">
    <w:name w:val="c55"/>
    <w:basedOn w:val="a0"/>
    <w:rsid w:val="00795080"/>
  </w:style>
  <w:style w:type="character" w:customStyle="1" w:styleId="c13">
    <w:name w:val="c13"/>
    <w:basedOn w:val="a0"/>
    <w:rsid w:val="00795080"/>
  </w:style>
  <w:style w:type="paragraph" w:customStyle="1" w:styleId="c97">
    <w:name w:val="c97"/>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79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95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8700</Words>
  <Characters>49594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users</cp:lastModifiedBy>
  <cp:revision>16</cp:revision>
  <dcterms:created xsi:type="dcterms:W3CDTF">2021-09-06T18:22:00Z</dcterms:created>
  <dcterms:modified xsi:type="dcterms:W3CDTF">2023-09-10T09:59:00Z</dcterms:modified>
</cp:coreProperties>
</file>